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2327" w14:textId="77777777" w:rsidR="00BE478C" w:rsidRDefault="00BE478C" w:rsidP="00BE478C">
      <w:pPr>
        <w:pStyle w:val="Title"/>
        <w:spacing w:before="0"/>
        <w:rPr>
          <w:lang w:val="en-CA"/>
        </w:rPr>
      </w:pPr>
    </w:p>
    <w:p w14:paraId="5EDB5E69" w14:textId="77777777" w:rsidR="00EC6BF7" w:rsidRDefault="00EC6BF7">
      <w:pPr>
        <w:pStyle w:val="Affiliation"/>
        <w:rPr>
          <w:rFonts w:cstheme="minorBidi"/>
          <w:i/>
          <w:iCs/>
          <w:lang w:val="en-CA"/>
        </w:rPr>
      </w:pPr>
      <w:bookmarkStart w:id="0" w:name="PutAuthorsHere"/>
    </w:p>
    <w:p w14:paraId="36CC1F85" w14:textId="39FEB74F" w:rsidR="00BE478C" w:rsidRPr="00BE478C" w:rsidRDefault="00BE478C" w:rsidP="00BE478C">
      <w:pPr>
        <w:suppressAutoHyphens w:val="0"/>
        <w:jc w:val="center"/>
        <w:rPr>
          <w:rFonts w:eastAsia="Times New Roman"/>
          <w:b/>
          <w:kern w:val="0"/>
          <w:sz w:val="24"/>
          <w:szCs w:val="24"/>
          <w:u w:val="single"/>
        </w:rPr>
      </w:pPr>
      <w:r w:rsidRPr="00BE478C">
        <w:rPr>
          <w:rFonts w:eastAsia="Times New Roman"/>
          <w:b/>
          <w:kern w:val="0"/>
          <w:sz w:val="24"/>
          <w:szCs w:val="24"/>
          <w:u w:val="single"/>
        </w:rPr>
        <w:t>FORMATING INSTRUCTIONS</w:t>
      </w:r>
      <w:r w:rsidRPr="00BE478C">
        <w:rPr>
          <w:rFonts w:eastAsia="Times New Roman"/>
          <w:b/>
          <w:kern w:val="0"/>
          <w:sz w:val="24"/>
          <w:szCs w:val="24"/>
          <w:u w:val="single"/>
        </w:rPr>
        <w:br/>
        <w:t xml:space="preserve">A TEMPLATE FOR </w:t>
      </w:r>
      <w:r w:rsidRPr="00BE478C">
        <w:rPr>
          <w:rFonts w:eastAsia="Times New Roman"/>
          <w:b/>
          <w:kern w:val="0"/>
          <w:sz w:val="24"/>
          <w:szCs w:val="24"/>
          <w:u w:val="single"/>
        </w:rPr>
        <w:br/>
        <w:t>THE 15</w:t>
      </w:r>
      <w:r w:rsidRPr="00BE478C">
        <w:rPr>
          <w:rFonts w:eastAsia="Times New Roman"/>
          <w:b/>
          <w:kern w:val="0"/>
          <w:sz w:val="24"/>
          <w:szCs w:val="24"/>
          <w:u w:val="single"/>
          <w:vertAlign w:val="superscript"/>
        </w:rPr>
        <w:t>TH</w:t>
      </w:r>
      <w:r w:rsidRPr="00BE478C">
        <w:rPr>
          <w:rFonts w:eastAsia="Times New Roman"/>
          <w:b/>
          <w:kern w:val="0"/>
          <w:sz w:val="24"/>
          <w:szCs w:val="24"/>
          <w:u w:val="single"/>
        </w:rPr>
        <w:t xml:space="preserve"> INTERNATIONAL </w:t>
      </w:r>
      <w:r w:rsidRPr="00BE478C">
        <w:rPr>
          <w:rFonts w:eastAsia="Times New Roman"/>
          <w:b/>
          <w:kern w:val="0"/>
          <w:sz w:val="24"/>
          <w:szCs w:val="24"/>
          <w:u w:val="single"/>
        </w:rPr>
        <w:br/>
        <w:t>CANDU FUEL CONFERENCE SUBMISSIONS</w:t>
      </w:r>
      <w:r w:rsidR="00DF2E42">
        <w:rPr>
          <w:rFonts w:eastAsia="Times New Roman"/>
          <w:b/>
          <w:kern w:val="0"/>
          <w:sz w:val="24"/>
          <w:szCs w:val="24"/>
          <w:u w:val="single"/>
        </w:rPr>
        <w:t xml:space="preserve"> </w:t>
      </w:r>
    </w:p>
    <w:p w14:paraId="4FE20A7B" w14:textId="77777777" w:rsidR="00BE478C" w:rsidRPr="00BE478C" w:rsidRDefault="00BE478C" w:rsidP="00BE478C">
      <w:pPr>
        <w:suppressAutoHyphens w:val="0"/>
        <w:jc w:val="left"/>
        <w:rPr>
          <w:rFonts w:eastAsia="Times New Roman"/>
          <w:b/>
          <w:kern w:val="0"/>
          <w:sz w:val="24"/>
          <w:szCs w:val="24"/>
        </w:rPr>
      </w:pPr>
    </w:p>
    <w:p w14:paraId="2DB8F05E" w14:textId="77777777" w:rsidR="00BE478C" w:rsidRPr="00BE478C" w:rsidRDefault="00BE478C" w:rsidP="00BE478C">
      <w:pPr>
        <w:suppressAutoHyphens w:val="0"/>
        <w:contextualSpacing/>
        <w:jc w:val="center"/>
        <w:rPr>
          <w:rFonts w:eastAsia="Times New Roman"/>
          <w:b/>
          <w:kern w:val="0"/>
          <w:sz w:val="24"/>
          <w:szCs w:val="24"/>
          <w:vertAlign w:val="superscript"/>
        </w:rPr>
      </w:pPr>
      <w:r w:rsidRPr="00BE478C">
        <w:rPr>
          <w:rFonts w:eastAsia="Times New Roman"/>
          <w:b/>
          <w:kern w:val="0"/>
          <w:sz w:val="24"/>
          <w:szCs w:val="24"/>
        </w:rPr>
        <w:t>A. Author1</w:t>
      </w:r>
      <w:r w:rsidRPr="00BE478C">
        <w:rPr>
          <w:rFonts w:eastAsia="Times New Roman"/>
          <w:b/>
          <w:kern w:val="0"/>
          <w:sz w:val="24"/>
          <w:szCs w:val="24"/>
          <w:vertAlign w:val="superscript"/>
        </w:rPr>
        <w:t>1</w:t>
      </w:r>
      <w:r w:rsidRPr="00BE478C">
        <w:rPr>
          <w:rFonts w:eastAsia="Times New Roman"/>
          <w:b/>
          <w:kern w:val="0"/>
          <w:sz w:val="24"/>
          <w:szCs w:val="24"/>
        </w:rPr>
        <w:t>, B. Author 2</w:t>
      </w:r>
      <w:r w:rsidRPr="00BE478C">
        <w:rPr>
          <w:rFonts w:eastAsia="Times New Roman"/>
          <w:b/>
          <w:kern w:val="0"/>
          <w:sz w:val="24"/>
          <w:szCs w:val="24"/>
          <w:vertAlign w:val="superscript"/>
        </w:rPr>
        <w:t>2</w:t>
      </w:r>
      <w:r w:rsidRPr="00BE478C">
        <w:rPr>
          <w:rFonts w:eastAsia="Times New Roman"/>
          <w:b/>
          <w:kern w:val="0"/>
          <w:sz w:val="24"/>
          <w:szCs w:val="24"/>
        </w:rPr>
        <w:t xml:space="preserve"> and C. Author3</w:t>
      </w:r>
      <w:r w:rsidRPr="00BE478C">
        <w:rPr>
          <w:rFonts w:eastAsia="Times New Roman"/>
          <w:b/>
          <w:kern w:val="0"/>
          <w:sz w:val="24"/>
          <w:szCs w:val="24"/>
          <w:vertAlign w:val="superscript"/>
        </w:rPr>
        <w:t>1</w:t>
      </w:r>
    </w:p>
    <w:p w14:paraId="2AEA1E44" w14:textId="5D5B3822" w:rsidR="00BE478C" w:rsidRPr="00BE478C" w:rsidRDefault="00BE478C" w:rsidP="00BE478C">
      <w:pPr>
        <w:suppressAutoHyphens w:val="0"/>
        <w:jc w:val="center"/>
        <w:rPr>
          <w:rFonts w:eastAsia="Times New Roman"/>
          <w:kern w:val="0"/>
          <w:sz w:val="24"/>
          <w:szCs w:val="24"/>
        </w:rPr>
      </w:pPr>
      <w:r w:rsidRPr="00BE478C">
        <w:rPr>
          <w:rFonts w:eastAsia="Times New Roman"/>
          <w:kern w:val="0"/>
          <w:sz w:val="24"/>
          <w:szCs w:val="24"/>
          <w:vertAlign w:val="superscript"/>
        </w:rPr>
        <w:t>1</w:t>
      </w:r>
      <w:r>
        <w:rPr>
          <w:rFonts w:eastAsia="Times New Roman"/>
          <w:kern w:val="0"/>
          <w:sz w:val="24"/>
          <w:szCs w:val="24"/>
        </w:rPr>
        <w:t>Cameco Fuel Manufacturing</w:t>
      </w:r>
      <w:r w:rsidRPr="00BE478C">
        <w:rPr>
          <w:rFonts w:eastAsia="Times New Roman"/>
          <w:kern w:val="0"/>
          <w:sz w:val="24"/>
          <w:szCs w:val="24"/>
        </w:rPr>
        <w:t xml:space="preserve">, </w:t>
      </w:r>
      <w:r w:rsidR="00A1398E">
        <w:rPr>
          <w:rFonts w:eastAsia="Times New Roman"/>
          <w:kern w:val="0"/>
          <w:sz w:val="24"/>
          <w:szCs w:val="24"/>
        </w:rPr>
        <w:t>Port Hope</w:t>
      </w:r>
      <w:r w:rsidRPr="00BE478C">
        <w:rPr>
          <w:rFonts w:eastAsia="Times New Roman"/>
          <w:kern w:val="0"/>
          <w:sz w:val="24"/>
          <w:szCs w:val="24"/>
        </w:rPr>
        <w:t xml:space="preserve">, Ontario, Canada </w:t>
      </w:r>
      <w:r w:rsidRPr="00BE478C">
        <w:rPr>
          <w:rFonts w:eastAsia="Times New Roman"/>
          <w:kern w:val="0"/>
          <w:sz w:val="24"/>
          <w:szCs w:val="24"/>
        </w:rPr>
        <w:br/>
        <w:t>(Address, Phone, Email of corresponding author)</w:t>
      </w:r>
    </w:p>
    <w:p w14:paraId="7297E18E" w14:textId="1A6AA0C0" w:rsidR="00BE478C" w:rsidRPr="00BE478C" w:rsidRDefault="00BE478C" w:rsidP="00BE478C">
      <w:pPr>
        <w:suppressAutoHyphens w:val="0"/>
        <w:jc w:val="center"/>
        <w:rPr>
          <w:rFonts w:eastAsia="Times New Roman"/>
          <w:kern w:val="0"/>
          <w:sz w:val="24"/>
          <w:szCs w:val="24"/>
        </w:rPr>
      </w:pPr>
      <w:r w:rsidRPr="00BE478C">
        <w:rPr>
          <w:rFonts w:eastAsia="Times New Roman"/>
          <w:kern w:val="0"/>
          <w:sz w:val="24"/>
          <w:szCs w:val="24"/>
          <w:vertAlign w:val="superscript"/>
        </w:rPr>
        <w:t>2</w:t>
      </w:r>
      <w:r w:rsidR="00A1398E">
        <w:rPr>
          <w:rFonts w:eastAsia="Times New Roman"/>
          <w:kern w:val="0"/>
          <w:sz w:val="24"/>
          <w:szCs w:val="24"/>
        </w:rPr>
        <w:t>Bruce Power</w:t>
      </w:r>
      <w:r w:rsidRPr="00BE478C">
        <w:rPr>
          <w:rFonts w:eastAsia="Times New Roman"/>
          <w:kern w:val="0"/>
          <w:sz w:val="24"/>
          <w:szCs w:val="24"/>
        </w:rPr>
        <w:t xml:space="preserve">, </w:t>
      </w:r>
      <w:hyperlink r:id="rId7" w:history="1">
        <w:r w:rsidR="00A1398E" w:rsidRPr="00A1398E">
          <w:rPr>
            <w:rFonts w:eastAsia="Times New Roman"/>
            <w:kern w:val="0"/>
            <w:sz w:val="24"/>
            <w:szCs w:val="24"/>
          </w:rPr>
          <w:t xml:space="preserve">123 Front Street W, </w:t>
        </w:r>
        <w:r w:rsidR="00A1398E">
          <w:rPr>
            <w:rFonts w:eastAsia="Times New Roman"/>
            <w:kern w:val="0"/>
            <w:sz w:val="24"/>
            <w:szCs w:val="24"/>
          </w:rPr>
          <w:t xml:space="preserve">Toronto, Ontario, </w:t>
        </w:r>
        <w:r w:rsidR="00A1398E" w:rsidRPr="00A1398E">
          <w:rPr>
            <w:rFonts w:eastAsia="Times New Roman"/>
            <w:kern w:val="0"/>
            <w:sz w:val="24"/>
            <w:szCs w:val="24"/>
          </w:rPr>
          <w:t>M5J 2M2</w:t>
        </w:r>
      </w:hyperlink>
      <w:r w:rsidRPr="00BE478C">
        <w:rPr>
          <w:rFonts w:eastAsia="Times New Roman"/>
          <w:kern w:val="0"/>
          <w:sz w:val="24"/>
          <w:szCs w:val="24"/>
        </w:rPr>
        <w:t>, Canada</w:t>
      </w:r>
    </w:p>
    <w:p w14:paraId="47B4F008" w14:textId="77777777" w:rsidR="00BE478C" w:rsidRPr="00BE478C" w:rsidRDefault="00BE478C" w:rsidP="00BE478C">
      <w:pPr>
        <w:suppressAutoHyphens w:val="0"/>
        <w:jc w:val="center"/>
        <w:rPr>
          <w:rFonts w:eastAsia="Times New Roman"/>
          <w:kern w:val="0"/>
          <w:sz w:val="24"/>
          <w:szCs w:val="24"/>
        </w:rPr>
      </w:pPr>
    </w:p>
    <w:p w14:paraId="20C1D430" w14:textId="77777777" w:rsidR="00EC6BF7" w:rsidRDefault="00EC6BF7">
      <w:pPr>
        <w:pStyle w:val="Default"/>
        <w:rPr>
          <w:lang w:val="en-CA"/>
        </w:rPr>
      </w:pPr>
    </w:p>
    <w:p w14:paraId="6595CC6A" w14:textId="4233EE29" w:rsidR="00EC6BF7" w:rsidRDefault="00EC6BF7">
      <w:pPr>
        <w:pStyle w:val="AbstractClauseTitle"/>
        <w:rPr>
          <w:rFonts w:ascii="Times New Roman" w:hAnsi="Times New Roman" w:cs="Times New Roman"/>
          <w:b w:val="0"/>
          <w:bCs w:val="0"/>
          <w:caps w:val="0"/>
          <w:sz w:val="24"/>
          <w:szCs w:val="24"/>
          <w:lang w:val="en-CA"/>
        </w:rPr>
      </w:pPr>
      <w:r w:rsidRPr="00A1398E">
        <w:rPr>
          <w:rFonts w:ascii="Times New Roman" w:hAnsi="Times New Roman" w:cs="Times New Roman"/>
          <w:sz w:val="24"/>
          <w:szCs w:val="24"/>
          <w:lang w:val="en-CA"/>
        </w:rPr>
        <w:t xml:space="preserve">Abstract – </w:t>
      </w:r>
      <w:r w:rsidRPr="00A1398E">
        <w:rPr>
          <w:rFonts w:ascii="Times New Roman" w:hAnsi="Times New Roman" w:cs="Times New Roman"/>
          <w:b w:val="0"/>
          <w:bCs w:val="0"/>
          <w:caps w:val="0"/>
          <w:sz w:val="24"/>
          <w:szCs w:val="24"/>
          <w:lang w:val="en-CA"/>
        </w:rPr>
        <w:t xml:space="preserve">The abstract is to be no more than 100 words. The required full paper is to be submitted in Microsoft Word. CANDU Fuel Conference papers should be submitted </w:t>
      </w:r>
      <w:r w:rsidR="00A1398E">
        <w:rPr>
          <w:rFonts w:ascii="Times New Roman" w:hAnsi="Times New Roman" w:cs="Times New Roman"/>
          <w:b w:val="0"/>
          <w:bCs w:val="0"/>
          <w:caps w:val="0"/>
          <w:sz w:val="24"/>
          <w:szCs w:val="24"/>
          <w:lang w:val="en-CA"/>
        </w:rPr>
        <w:t>on-line to the CNS at the link belo</w:t>
      </w:r>
      <w:r w:rsidR="001C1E1C">
        <w:rPr>
          <w:rFonts w:ascii="Times New Roman" w:hAnsi="Times New Roman" w:cs="Times New Roman"/>
          <w:b w:val="0"/>
          <w:bCs w:val="0"/>
          <w:caps w:val="0"/>
          <w:sz w:val="24"/>
          <w:szCs w:val="24"/>
          <w:lang w:val="en-CA"/>
        </w:rPr>
        <w:t xml:space="preserve">w: </w:t>
      </w:r>
    </w:p>
    <w:bookmarkStart w:id="1" w:name="_Hlk84422803"/>
    <w:p w14:paraId="7D03BAB8" w14:textId="09477058" w:rsidR="00D95488" w:rsidRDefault="00D95488" w:rsidP="003C6516">
      <w:pPr>
        <w:pStyle w:val="BodyText2"/>
        <w:ind w:firstLine="357"/>
        <w:jc w:val="center"/>
        <w:rPr>
          <w:rStyle w:val="Hyperlink"/>
          <w:rFonts w:cstheme="minorHAnsi"/>
          <w:b/>
          <w:bCs/>
          <w:sz w:val="24"/>
          <w:szCs w:val="24"/>
        </w:rPr>
      </w:pPr>
      <w:r>
        <w:rPr>
          <w:rFonts w:cstheme="minorBidi"/>
          <w:sz w:val="22"/>
          <w:szCs w:val="22"/>
        </w:rPr>
        <w:fldChar w:fldCharType="begin"/>
      </w:r>
      <w:r>
        <w:instrText xml:space="preserve"> HYPERLINK "https://www.xcdsystem.com/cns/abstract/index.cfm?ID=b9v4aBI" \t "_blank" </w:instrText>
      </w:r>
      <w:r>
        <w:rPr>
          <w:rFonts w:cstheme="minorBidi"/>
          <w:sz w:val="22"/>
          <w:szCs w:val="22"/>
        </w:rPr>
        <w:fldChar w:fldCharType="separate"/>
      </w:r>
      <w:r w:rsidRPr="003A0AF3">
        <w:rPr>
          <w:rStyle w:val="Hyperlink"/>
          <w:rFonts w:cstheme="minorHAnsi"/>
          <w:b/>
          <w:bCs/>
          <w:sz w:val="24"/>
          <w:szCs w:val="24"/>
        </w:rPr>
        <w:t>https://www.xcdsystem.com/cns/abstract/index.cfm?ID=b9v4aBI</w:t>
      </w:r>
      <w:r>
        <w:rPr>
          <w:rStyle w:val="Hyperlink"/>
          <w:rFonts w:cstheme="minorHAnsi"/>
          <w:b/>
          <w:bCs/>
          <w:sz w:val="24"/>
          <w:szCs w:val="24"/>
        </w:rPr>
        <w:fldChar w:fldCharType="end"/>
      </w:r>
      <w:bookmarkEnd w:id="1"/>
    </w:p>
    <w:p w14:paraId="14AD9F5C" w14:textId="77777777" w:rsidR="003C6516" w:rsidRPr="00D95488" w:rsidRDefault="003C6516" w:rsidP="003C6516">
      <w:pPr>
        <w:pStyle w:val="BodyText2"/>
        <w:ind w:firstLine="357"/>
        <w:jc w:val="center"/>
        <w:rPr>
          <w:lang w:val="en-CA"/>
        </w:rPr>
      </w:pPr>
    </w:p>
    <w:p w14:paraId="4B90E79E" w14:textId="77777777" w:rsidR="00EC6BF7" w:rsidRDefault="00EC6BF7">
      <w:pPr>
        <w:pStyle w:val="Default"/>
        <w:tabs>
          <w:tab w:val="left" w:pos="720"/>
        </w:tabs>
        <w:spacing w:before="240" w:after="240"/>
        <w:ind w:right="280"/>
        <w:jc w:val="both"/>
        <w:rPr>
          <w:lang w:val="en-CA"/>
        </w:rPr>
      </w:pPr>
      <w:r>
        <w:rPr>
          <w:b/>
          <w:bCs/>
          <w:lang w:val="en-CA"/>
        </w:rPr>
        <w:t xml:space="preserve">1. </w:t>
      </w:r>
      <w:r>
        <w:rPr>
          <w:b/>
          <w:bCs/>
          <w:lang w:val="en-CA"/>
        </w:rPr>
        <w:tab/>
        <w:t>Introduction</w:t>
      </w:r>
    </w:p>
    <w:p w14:paraId="11127816" w14:textId="77777777" w:rsidR="00EC6BF7" w:rsidRDefault="00EC6BF7">
      <w:pPr>
        <w:pStyle w:val="Default"/>
        <w:spacing w:after="240"/>
        <w:jc w:val="both"/>
        <w:rPr>
          <w:lang w:val="en-CA"/>
        </w:rPr>
      </w:pPr>
      <w:r>
        <w:rPr>
          <w:lang w:val="en-CA"/>
        </w:rPr>
        <w:t>This document provides the template for authors to format their papers to a common standard used for the CANDU Fuel Conference.</w:t>
      </w:r>
    </w:p>
    <w:p w14:paraId="0C9595BF" w14:textId="77777777" w:rsidR="00EC6BF7" w:rsidRDefault="00EC6BF7">
      <w:pPr>
        <w:pStyle w:val="Default"/>
        <w:spacing w:after="240"/>
        <w:jc w:val="both"/>
        <w:rPr>
          <w:lang w:val="en-CA"/>
        </w:rPr>
      </w:pPr>
      <w:r>
        <w:rPr>
          <w:lang w:val="en-CA"/>
        </w:rPr>
        <w:t xml:space="preserve">To ensure a uniform presentation and standard of content in the papers submitted to the CANDU Fuel Conference, the page limit of full papers is </w:t>
      </w:r>
      <w:r>
        <w:rPr>
          <w:highlight w:val="cyan"/>
          <w:lang w:val="en-CA"/>
        </w:rPr>
        <w:t>12 letter-size (8.5”x11”) pages</w:t>
      </w:r>
      <w:r>
        <w:rPr>
          <w:lang w:val="en-CA"/>
        </w:rPr>
        <w:t xml:space="preserve"> including tables, figures and references. The page limit will help the authors to concentrate their discussions, reasoning and materials.</w:t>
      </w:r>
    </w:p>
    <w:p w14:paraId="619E8B3D" w14:textId="77777777" w:rsidR="00EC6BF7" w:rsidRDefault="00EC6BF7">
      <w:pPr>
        <w:pStyle w:val="Default"/>
        <w:jc w:val="both"/>
        <w:rPr>
          <w:lang w:val="en-CA"/>
        </w:rPr>
      </w:pPr>
      <w:r>
        <w:rPr>
          <w:lang w:val="en-CA"/>
        </w:rPr>
        <w:t>The text margins are to be set so that the text body is within the dimensions of 1-inch margins bottom, left and right, and 1.2-inch top margin.</w:t>
      </w:r>
    </w:p>
    <w:p w14:paraId="1A508E9C" w14:textId="77777777" w:rsidR="00EC6BF7" w:rsidRDefault="00EC6BF7">
      <w:pPr>
        <w:pStyle w:val="Default"/>
        <w:rPr>
          <w:lang w:val="en-CA"/>
        </w:rPr>
      </w:pPr>
    </w:p>
    <w:p w14:paraId="1F7BBC48" w14:textId="77777777" w:rsidR="00EC6BF7" w:rsidRDefault="00EC6BF7">
      <w:pPr>
        <w:pStyle w:val="Default"/>
        <w:tabs>
          <w:tab w:val="left" w:pos="720"/>
        </w:tabs>
        <w:spacing w:before="240" w:after="240"/>
        <w:ind w:right="280"/>
        <w:jc w:val="both"/>
        <w:rPr>
          <w:lang w:val="en-CA"/>
        </w:rPr>
      </w:pPr>
      <w:r>
        <w:rPr>
          <w:b/>
          <w:bCs/>
          <w:lang w:val="en-CA"/>
        </w:rPr>
        <w:t xml:space="preserve">2. </w:t>
      </w:r>
      <w:r>
        <w:rPr>
          <w:b/>
          <w:bCs/>
          <w:lang w:val="en-CA"/>
        </w:rPr>
        <w:tab/>
        <w:t>Body text formatting</w:t>
      </w:r>
    </w:p>
    <w:p w14:paraId="68F2E62D" w14:textId="69B0273B" w:rsidR="00EC6BF7" w:rsidRDefault="00EC6BF7">
      <w:pPr>
        <w:pStyle w:val="Default"/>
        <w:spacing w:after="240"/>
        <w:jc w:val="both"/>
        <w:rPr>
          <w:lang w:val="en-CA"/>
        </w:rPr>
      </w:pPr>
      <w:r>
        <w:rPr>
          <w:lang w:val="en-CA"/>
        </w:rPr>
        <w:t xml:space="preserve">The body text of the paper contains headings, subheadings, pictures, diagrams, tables, figures, formulae and other relevant information. Section headings should be in bolded </w:t>
      </w:r>
      <w:r>
        <w:rPr>
          <w:highlight w:val="cyan"/>
          <w:lang w:val="en-CA"/>
        </w:rPr>
        <w:t>12 point Times New Roman font</w:t>
      </w:r>
      <w:r>
        <w:rPr>
          <w:lang w:val="en-CA"/>
        </w:rPr>
        <w:t>. A number and a dot should be inserted for each heading, in increasing order to the end of the paper. The first letter of the heading should be upper case and the rest of the heading is lower case unless the word requires upper case (</w:t>
      </w:r>
      <w:r>
        <w:rPr>
          <w:i/>
          <w:iCs/>
          <w:lang w:val="en-CA"/>
        </w:rPr>
        <w:t xml:space="preserve">e.g., </w:t>
      </w:r>
      <w:r>
        <w:rPr>
          <w:lang w:val="en-CA"/>
        </w:rPr>
        <w:t xml:space="preserve">CANDU, Ontario Power Generation). Include a tab space of 0.5 inch from the left margin to the heading itself. </w:t>
      </w:r>
      <w:r>
        <w:rPr>
          <w:highlight w:val="cyan"/>
          <w:lang w:val="en-CA"/>
        </w:rPr>
        <w:t xml:space="preserve">Leave 2 blank lines (24 </w:t>
      </w:r>
      <w:proofErr w:type="spellStart"/>
      <w:r>
        <w:rPr>
          <w:highlight w:val="cyan"/>
          <w:lang w:val="en-CA"/>
        </w:rPr>
        <w:t>pt</w:t>
      </w:r>
      <w:proofErr w:type="spellEnd"/>
      <w:r>
        <w:rPr>
          <w:highlight w:val="cyan"/>
          <w:lang w:val="en-CA"/>
        </w:rPr>
        <w:t xml:space="preserve"> space) between the last paragraph and the heading title line</w:t>
      </w:r>
      <w:r>
        <w:rPr>
          <w:lang w:val="en-CA"/>
        </w:rPr>
        <w:t xml:space="preserve"> – this template has been adjusted so that the paragraph and heading spacing is correct. </w:t>
      </w:r>
      <w:r>
        <w:rPr>
          <w:highlight w:val="cyan"/>
          <w:lang w:val="en-CA"/>
        </w:rPr>
        <w:t xml:space="preserve">Paragraphs in the body text are separated by one blank line (a 12 </w:t>
      </w:r>
      <w:proofErr w:type="spellStart"/>
      <w:r>
        <w:rPr>
          <w:highlight w:val="cyan"/>
          <w:lang w:val="en-CA"/>
        </w:rPr>
        <w:t>pt</w:t>
      </w:r>
      <w:proofErr w:type="spellEnd"/>
      <w:r>
        <w:rPr>
          <w:highlight w:val="cyan"/>
          <w:lang w:val="en-CA"/>
        </w:rPr>
        <w:t xml:space="preserve"> space at the end of the paragraph</w:t>
      </w:r>
      <w:r>
        <w:rPr>
          <w:lang w:val="en-CA"/>
        </w:rPr>
        <w:t xml:space="preserve"> is used in this template). You are encouraged to use page breaks to force heading titles to appear on the same page as the text of that section.</w:t>
      </w:r>
    </w:p>
    <w:p w14:paraId="4D84B162" w14:textId="77777777" w:rsidR="00E773C7" w:rsidRDefault="00E773C7" w:rsidP="00E773C7">
      <w:pPr>
        <w:pStyle w:val="Default"/>
        <w:jc w:val="both"/>
        <w:rPr>
          <w:highlight w:val="cyan"/>
          <w:lang w:val="en-CA"/>
        </w:rPr>
      </w:pPr>
    </w:p>
    <w:p w14:paraId="49754C40" w14:textId="6167285F" w:rsidR="00EC6BF7" w:rsidRDefault="00EC6BF7">
      <w:pPr>
        <w:pStyle w:val="Default"/>
        <w:spacing w:after="240"/>
        <w:jc w:val="both"/>
        <w:rPr>
          <w:lang w:val="en-CA"/>
        </w:rPr>
      </w:pPr>
      <w:r>
        <w:rPr>
          <w:highlight w:val="cyan"/>
          <w:lang w:val="en-CA"/>
        </w:rPr>
        <w:t xml:space="preserve">Body text should be in Default </w:t>
      </w:r>
      <w:proofErr w:type="gramStart"/>
      <w:r>
        <w:rPr>
          <w:highlight w:val="cyan"/>
          <w:lang w:val="en-CA"/>
        </w:rPr>
        <w:t>12 point</w:t>
      </w:r>
      <w:proofErr w:type="gramEnd"/>
      <w:r>
        <w:rPr>
          <w:highlight w:val="cyan"/>
          <w:lang w:val="en-CA"/>
        </w:rPr>
        <w:t xml:space="preserve"> Times New Roman font</w:t>
      </w:r>
      <w:r>
        <w:rPr>
          <w:lang w:val="en-CA"/>
        </w:rPr>
        <w:t xml:space="preserve">. If you want to emphasise certain words in the text, you can highlight those words by using </w:t>
      </w:r>
      <w:r>
        <w:rPr>
          <w:b/>
          <w:bCs/>
          <w:lang w:val="en-CA"/>
        </w:rPr>
        <w:t>bolded</w:t>
      </w:r>
      <w:r>
        <w:rPr>
          <w:lang w:val="en-CA"/>
        </w:rPr>
        <w:t xml:space="preserve">, </w:t>
      </w:r>
      <w:r>
        <w:rPr>
          <w:i/>
          <w:iCs/>
          <w:lang w:val="en-CA"/>
        </w:rPr>
        <w:t>italicized</w:t>
      </w:r>
      <w:r>
        <w:rPr>
          <w:lang w:val="en-CA"/>
        </w:rPr>
        <w:t>, or underlined font, or by changing the font type and size, provided these changes are confined to drawing the attention of the readers. The overall paper must be in normal 12 point Times New Roman font.</w:t>
      </w:r>
    </w:p>
    <w:p w14:paraId="33FB0F6A" w14:textId="78A44F81" w:rsidR="00EC6BF7" w:rsidRDefault="0012662B">
      <w:pPr>
        <w:pStyle w:val="Default"/>
        <w:spacing w:after="240"/>
        <w:jc w:val="both"/>
        <w:rPr>
          <w:lang w:val="en-CA"/>
        </w:rPr>
      </w:pPr>
      <w:r w:rsidRPr="0012662B">
        <w:rPr>
          <w:noProof/>
        </w:rPr>
        <w:drawing>
          <wp:anchor distT="0" distB="0" distL="114300" distR="114300" simplePos="0" relativeHeight="251658240" behindDoc="0" locked="0" layoutInCell="1" allowOverlap="1" wp14:anchorId="46AC745A" wp14:editId="22BCD228">
            <wp:simplePos x="0" y="0"/>
            <wp:positionH relativeFrom="column">
              <wp:posOffset>1151255</wp:posOffset>
            </wp:positionH>
            <wp:positionV relativeFrom="paragraph">
              <wp:posOffset>1344295</wp:posOffset>
            </wp:positionV>
            <wp:extent cx="3638550" cy="2298949"/>
            <wp:effectExtent l="0" t="0" r="0" b="6350"/>
            <wp:wrapNone/>
            <wp:docPr id="57347" name="Picture 4" descr="Bundle Process">
              <a:extLst xmlns:a="http://schemas.openxmlformats.org/drawingml/2006/main">
                <a:ext uri="{FF2B5EF4-FFF2-40B4-BE49-F238E27FC236}">
                  <a16:creationId xmlns:a16="http://schemas.microsoft.com/office/drawing/2014/main" id="{1172856A-A611-4EF5-8625-D62E03C325F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7347" name="Picture 4" descr="Bundle Process">
                      <a:extLst>
                        <a:ext uri="{FF2B5EF4-FFF2-40B4-BE49-F238E27FC236}">
                          <a16:creationId xmlns:a16="http://schemas.microsoft.com/office/drawing/2014/main" id="{1172856A-A611-4EF5-8625-D62E03C325FB}"/>
                        </a:ext>
                      </a:extLst>
                    </pic:cNvPr>
                    <pic:cNvPicPr>
                      <a:picLocks noGrp="1" noChangeAspect="1" noChangeArrowheads="1"/>
                    </pic:cNvPicPr>
                  </pic:nvPicPr>
                  <pic:blipFill>
                    <a:blip r:embed="rId8">
                      <a:extLst>
                        <a:ext uri="{28A0092B-C50C-407E-A947-70E740481C1C}">
                          <a14:useLocalDpi xmlns:a14="http://schemas.microsoft.com/office/drawing/2010/main" val="0"/>
                        </a:ext>
                      </a:extLst>
                    </a:blip>
                    <a:srcRect b="5835"/>
                    <a:stretch>
                      <a:fillRect/>
                    </a:stretch>
                  </pic:blipFill>
                  <pic:spPr bwMode="auto">
                    <a:xfrm>
                      <a:off x="0" y="0"/>
                      <a:ext cx="3638550" cy="2298949"/>
                    </a:xfrm>
                    <a:prstGeom prst="rect">
                      <a:avLst/>
                    </a:prstGeom>
                    <a:noFill/>
                    <a:ln>
                      <a:noFill/>
                    </a:ln>
                    <a:effectLst/>
                  </pic:spPr>
                </pic:pic>
              </a:graphicData>
            </a:graphic>
          </wp:anchor>
        </w:drawing>
      </w:r>
      <w:r w:rsidR="00EC6BF7">
        <w:rPr>
          <w:lang w:val="en-CA"/>
        </w:rPr>
        <w:t>Figures (diagrams and photographs) and tables can be included anywhere in the text other than the title, author list or affiliation list. Figures should be numbered consecutively throughout the paper from Figure 1 onwards. Tables should be numbered consecutively throughout the paper from Table 1 onwards. All figures, tables and their captions are to be centred. Ensure figures and tables are within the printable area of the page. The conversion of your Microsoft Word file to a pdf file (performed by the CANDU Fuel organizing committee) can result in omission of images if they are not within the printable area of the page.</w:t>
      </w:r>
    </w:p>
    <w:p w14:paraId="494623B5" w14:textId="6FBB1F15" w:rsidR="0012662B" w:rsidRDefault="0012662B">
      <w:pPr>
        <w:pStyle w:val="Default"/>
        <w:spacing w:after="240"/>
        <w:jc w:val="both"/>
        <w:rPr>
          <w:lang w:val="en-CA"/>
        </w:rPr>
      </w:pPr>
    </w:p>
    <w:p w14:paraId="54E01E2D" w14:textId="77777777" w:rsidR="0012662B" w:rsidRDefault="0012662B">
      <w:pPr>
        <w:pStyle w:val="Default"/>
        <w:spacing w:after="240"/>
        <w:jc w:val="center"/>
        <w:rPr>
          <w:lang w:val="en-CA"/>
        </w:rPr>
      </w:pPr>
    </w:p>
    <w:p w14:paraId="561386C8" w14:textId="25EE1C12" w:rsidR="0012662B" w:rsidRDefault="0012662B">
      <w:pPr>
        <w:pStyle w:val="Default"/>
        <w:spacing w:after="240"/>
        <w:jc w:val="center"/>
        <w:rPr>
          <w:lang w:val="en-CA"/>
        </w:rPr>
      </w:pPr>
    </w:p>
    <w:p w14:paraId="4E6CD630" w14:textId="77777777" w:rsidR="0012662B" w:rsidRDefault="0012662B">
      <w:pPr>
        <w:pStyle w:val="Default"/>
        <w:spacing w:after="240"/>
        <w:jc w:val="center"/>
        <w:rPr>
          <w:lang w:val="en-CA"/>
        </w:rPr>
      </w:pPr>
    </w:p>
    <w:p w14:paraId="0256BBC3" w14:textId="77777777" w:rsidR="0012662B" w:rsidRDefault="0012662B">
      <w:pPr>
        <w:pStyle w:val="Default"/>
        <w:spacing w:after="240"/>
        <w:jc w:val="center"/>
        <w:rPr>
          <w:lang w:val="en-CA"/>
        </w:rPr>
      </w:pPr>
    </w:p>
    <w:p w14:paraId="418B1905" w14:textId="343DD134" w:rsidR="00EC6BF7" w:rsidRDefault="00EC6BF7">
      <w:pPr>
        <w:pStyle w:val="Default"/>
        <w:spacing w:after="240"/>
        <w:jc w:val="center"/>
        <w:rPr>
          <w:lang w:val="en-CA"/>
        </w:rPr>
      </w:pPr>
    </w:p>
    <w:p w14:paraId="428F9121" w14:textId="2305CA6A" w:rsidR="0012662B" w:rsidRDefault="0012662B">
      <w:pPr>
        <w:pStyle w:val="Default"/>
        <w:spacing w:after="240"/>
        <w:jc w:val="center"/>
        <w:rPr>
          <w:lang w:val="en-CA"/>
        </w:rPr>
      </w:pPr>
    </w:p>
    <w:p w14:paraId="104BA18C" w14:textId="77777777" w:rsidR="00EC6BF7" w:rsidRDefault="00EC6BF7">
      <w:pPr>
        <w:pStyle w:val="FigureCaption"/>
        <w:rPr>
          <w:lang w:val="en-CA"/>
        </w:rPr>
      </w:pPr>
      <w:r>
        <w:rPr>
          <w:lang w:val="en-CA"/>
        </w:rPr>
        <w:t>Figure 1 Example of a Figure.</w:t>
      </w:r>
    </w:p>
    <w:p w14:paraId="40812B56" w14:textId="77777777" w:rsidR="00EC6BF7" w:rsidRDefault="00EC6BF7">
      <w:pPr>
        <w:pStyle w:val="Default"/>
        <w:spacing w:after="240"/>
        <w:jc w:val="both"/>
        <w:rPr>
          <w:lang w:val="en-CA"/>
        </w:rPr>
      </w:pPr>
    </w:p>
    <w:p w14:paraId="366853EA" w14:textId="77777777" w:rsidR="00EC6BF7" w:rsidRDefault="00EC6BF7">
      <w:pPr>
        <w:pStyle w:val="Default"/>
        <w:spacing w:after="240"/>
        <w:jc w:val="both"/>
        <w:rPr>
          <w:lang w:val="en-CA"/>
        </w:rPr>
      </w:pPr>
      <w:r>
        <w:rPr>
          <w:lang w:val="en-CA"/>
        </w:rPr>
        <w:t>There is no restriction on the size of a diagram but, as a general rule, a diagram should not extend beyond the margin of the letter paper in any direction. Leave one line between the body text, the diagram and the caption.</w:t>
      </w:r>
    </w:p>
    <w:p w14:paraId="5B681165" w14:textId="77777777" w:rsidR="00EC6BF7" w:rsidRDefault="00EC6BF7">
      <w:pPr>
        <w:pStyle w:val="Default"/>
        <w:spacing w:after="240"/>
        <w:ind w:right="280"/>
        <w:jc w:val="both"/>
        <w:rPr>
          <w:lang w:val="en-CA"/>
        </w:rPr>
      </w:pPr>
    </w:p>
    <w:p w14:paraId="42704448" w14:textId="77777777" w:rsidR="00EC6BF7" w:rsidRDefault="00EC6BF7">
      <w:pPr>
        <w:pStyle w:val="TableCaption"/>
        <w:keepNext/>
        <w:rPr>
          <w:lang w:val="en-CA"/>
        </w:rPr>
      </w:pPr>
      <w:r>
        <w:rPr>
          <w:lang w:val="en-CA"/>
        </w:rPr>
        <w:t>Table 1 Title of Table</w:t>
      </w:r>
    </w:p>
    <w:p w14:paraId="67F849E8" w14:textId="77777777" w:rsidR="00EC6BF7" w:rsidRDefault="00EC6BF7">
      <w:pPr>
        <w:pStyle w:val="BodyText2"/>
        <w:keepNext/>
        <w:rPr>
          <w:rFonts w:cstheme="minorBidi"/>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1662"/>
        <w:gridCol w:w="1662"/>
      </w:tblGrid>
      <w:tr w:rsidR="00EC6BF7" w14:paraId="76BD9582" w14:textId="77777777">
        <w:trPr>
          <w:jc w:val="center"/>
        </w:trPr>
        <w:tc>
          <w:tcPr>
            <w:tcW w:w="1662" w:type="dxa"/>
          </w:tcPr>
          <w:p w14:paraId="3B383B9F" w14:textId="77777777" w:rsidR="00EC6BF7" w:rsidRDefault="00EC6BF7">
            <w:pPr>
              <w:pStyle w:val="Default"/>
              <w:keepNext/>
              <w:rPr>
                <w:lang w:val="en-CA"/>
              </w:rPr>
            </w:pPr>
            <w:r>
              <w:rPr>
                <w:lang w:val="en-CA"/>
              </w:rPr>
              <w:t>Header</w:t>
            </w:r>
          </w:p>
        </w:tc>
        <w:tc>
          <w:tcPr>
            <w:tcW w:w="1662" w:type="dxa"/>
          </w:tcPr>
          <w:p w14:paraId="775423A4" w14:textId="77777777" w:rsidR="00EC6BF7" w:rsidRDefault="00EC6BF7">
            <w:pPr>
              <w:pStyle w:val="Default"/>
              <w:keepNext/>
              <w:rPr>
                <w:lang w:val="en-CA"/>
              </w:rPr>
            </w:pPr>
            <w:r>
              <w:rPr>
                <w:lang w:val="en-CA"/>
              </w:rPr>
              <w:t>Header</w:t>
            </w:r>
          </w:p>
        </w:tc>
        <w:tc>
          <w:tcPr>
            <w:tcW w:w="1662" w:type="dxa"/>
          </w:tcPr>
          <w:p w14:paraId="71E84575" w14:textId="77777777" w:rsidR="00EC6BF7" w:rsidRDefault="00EC6BF7">
            <w:pPr>
              <w:pStyle w:val="Default"/>
              <w:keepNext/>
              <w:rPr>
                <w:lang w:val="en-CA"/>
              </w:rPr>
            </w:pPr>
            <w:r>
              <w:rPr>
                <w:lang w:val="en-CA"/>
              </w:rPr>
              <w:t>Header</w:t>
            </w:r>
          </w:p>
        </w:tc>
      </w:tr>
      <w:tr w:rsidR="00EC6BF7" w14:paraId="617A3BE5" w14:textId="77777777">
        <w:trPr>
          <w:jc w:val="center"/>
        </w:trPr>
        <w:tc>
          <w:tcPr>
            <w:tcW w:w="1662" w:type="dxa"/>
            <w:tcBorders>
              <w:bottom w:val="nil"/>
            </w:tcBorders>
          </w:tcPr>
          <w:p w14:paraId="621D8DBE" w14:textId="77777777" w:rsidR="00EC6BF7" w:rsidRDefault="00EC6BF7">
            <w:pPr>
              <w:pStyle w:val="Default"/>
              <w:keepNext/>
              <w:rPr>
                <w:lang w:val="en-CA"/>
              </w:rPr>
            </w:pPr>
            <w:proofErr w:type="spellStart"/>
            <w:r>
              <w:rPr>
                <w:lang w:val="en-CA"/>
              </w:rPr>
              <w:t>xxxxxxxxx</w:t>
            </w:r>
            <w:proofErr w:type="spellEnd"/>
          </w:p>
        </w:tc>
        <w:tc>
          <w:tcPr>
            <w:tcW w:w="1662" w:type="dxa"/>
            <w:tcBorders>
              <w:bottom w:val="nil"/>
            </w:tcBorders>
          </w:tcPr>
          <w:p w14:paraId="22D3930F" w14:textId="77777777" w:rsidR="00EC6BF7" w:rsidRDefault="00EC6BF7">
            <w:pPr>
              <w:pStyle w:val="Default"/>
              <w:keepNext/>
              <w:rPr>
                <w:lang w:val="en-CA"/>
              </w:rPr>
            </w:pPr>
            <w:r>
              <w:rPr>
                <w:lang w:val="en-CA"/>
              </w:rPr>
              <w:t>111</w:t>
            </w:r>
          </w:p>
        </w:tc>
        <w:tc>
          <w:tcPr>
            <w:tcW w:w="1662" w:type="dxa"/>
            <w:tcBorders>
              <w:bottom w:val="nil"/>
            </w:tcBorders>
          </w:tcPr>
          <w:p w14:paraId="29BD628B" w14:textId="77777777" w:rsidR="00EC6BF7" w:rsidRDefault="00EC6BF7">
            <w:pPr>
              <w:pStyle w:val="Default"/>
              <w:keepNext/>
              <w:rPr>
                <w:lang w:val="en-CA"/>
              </w:rPr>
            </w:pPr>
            <w:r>
              <w:rPr>
                <w:lang w:val="en-CA"/>
              </w:rPr>
              <w:t>11</w:t>
            </w:r>
          </w:p>
        </w:tc>
      </w:tr>
      <w:tr w:rsidR="00EC6BF7" w14:paraId="61B84FA7" w14:textId="77777777">
        <w:trPr>
          <w:jc w:val="center"/>
        </w:trPr>
        <w:tc>
          <w:tcPr>
            <w:tcW w:w="1662" w:type="dxa"/>
            <w:tcBorders>
              <w:top w:val="nil"/>
              <w:bottom w:val="nil"/>
            </w:tcBorders>
          </w:tcPr>
          <w:p w14:paraId="2958B262" w14:textId="77777777" w:rsidR="00EC6BF7" w:rsidRDefault="00EC6BF7">
            <w:pPr>
              <w:pStyle w:val="Default"/>
              <w:keepNext/>
              <w:rPr>
                <w:lang w:val="en-CA"/>
              </w:rPr>
            </w:pPr>
            <w:proofErr w:type="spellStart"/>
            <w:r>
              <w:rPr>
                <w:lang w:val="en-CA"/>
              </w:rPr>
              <w:t>yyyyyyy</w:t>
            </w:r>
            <w:proofErr w:type="spellEnd"/>
          </w:p>
        </w:tc>
        <w:tc>
          <w:tcPr>
            <w:tcW w:w="1662" w:type="dxa"/>
            <w:tcBorders>
              <w:top w:val="nil"/>
              <w:bottom w:val="nil"/>
            </w:tcBorders>
          </w:tcPr>
          <w:p w14:paraId="4AC02C8C" w14:textId="77777777" w:rsidR="00EC6BF7" w:rsidRDefault="00EC6BF7">
            <w:pPr>
              <w:pStyle w:val="Default"/>
              <w:keepNext/>
              <w:rPr>
                <w:lang w:val="en-CA"/>
              </w:rPr>
            </w:pPr>
            <w:r>
              <w:rPr>
                <w:lang w:val="en-CA"/>
              </w:rPr>
              <w:t>22</w:t>
            </w:r>
          </w:p>
        </w:tc>
        <w:tc>
          <w:tcPr>
            <w:tcW w:w="1662" w:type="dxa"/>
            <w:tcBorders>
              <w:top w:val="nil"/>
              <w:bottom w:val="nil"/>
            </w:tcBorders>
          </w:tcPr>
          <w:p w14:paraId="4979D39F" w14:textId="77777777" w:rsidR="00EC6BF7" w:rsidRDefault="00EC6BF7">
            <w:pPr>
              <w:pStyle w:val="Default"/>
              <w:keepNext/>
              <w:rPr>
                <w:lang w:val="en-CA"/>
              </w:rPr>
            </w:pPr>
            <w:r>
              <w:rPr>
                <w:lang w:val="en-CA"/>
              </w:rPr>
              <w:t>2222</w:t>
            </w:r>
          </w:p>
        </w:tc>
      </w:tr>
      <w:tr w:rsidR="00EC6BF7" w14:paraId="2CA6AFF1" w14:textId="77777777">
        <w:trPr>
          <w:jc w:val="center"/>
        </w:trPr>
        <w:tc>
          <w:tcPr>
            <w:tcW w:w="1662" w:type="dxa"/>
            <w:tcBorders>
              <w:top w:val="nil"/>
            </w:tcBorders>
          </w:tcPr>
          <w:p w14:paraId="76D4B226" w14:textId="77777777" w:rsidR="00EC6BF7" w:rsidRDefault="00EC6BF7">
            <w:pPr>
              <w:pStyle w:val="Default"/>
              <w:rPr>
                <w:lang w:val="en-CA"/>
              </w:rPr>
            </w:pPr>
            <w:proofErr w:type="spellStart"/>
            <w:r>
              <w:rPr>
                <w:lang w:val="en-CA"/>
              </w:rPr>
              <w:t>zzzzzzzzzzz</w:t>
            </w:r>
            <w:proofErr w:type="spellEnd"/>
          </w:p>
        </w:tc>
        <w:tc>
          <w:tcPr>
            <w:tcW w:w="1662" w:type="dxa"/>
            <w:tcBorders>
              <w:top w:val="nil"/>
            </w:tcBorders>
          </w:tcPr>
          <w:p w14:paraId="58C35F01" w14:textId="77777777" w:rsidR="00EC6BF7" w:rsidRDefault="00EC6BF7">
            <w:pPr>
              <w:pStyle w:val="Default"/>
              <w:rPr>
                <w:lang w:val="en-CA"/>
              </w:rPr>
            </w:pPr>
            <w:r>
              <w:rPr>
                <w:lang w:val="en-CA"/>
              </w:rPr>
              <w:t>333</w:t>
            </w:r>
          </w:p>
        </w:tc>
        <w:tc>
          <w:tcPr>
            <w:tcW w:w="1662" w:type="dxa"/>
            <w:tcBorders>
              <w:top w:val="nil"/>
            </w:tcBorders>
          </w:tcPr>
          <w:p w14:paraId="5A20854D" w14:textId="77777777" w:rsidR="00EC6BF7" w:rsidRDefault="00EC6BF7">
            <w:pPr>
              <w:pStyle w:val="Default"/>
              <w:rPr>
                <w:lang w:val="en-CA"/>
              </w:rPr>
            </w:pPr>
            <w:r>
              <w:rPr>
                <w:lang w:val="en-CA"/>
              </w:rPr>
              <w:t>333</w:t>
            </w:r>
          </w:p>
        </w:tc>
      </w:tr>
    </w:tbl>
    <w:p w14:paraId="11B889A5" w14:textId="77777777" w:rsidR="00EC6BF7" w:rsidRDefault="00EC6BF7">
      <w:pPr>
        <w:pStyle w:val="BodyText2"/>
        <w:rPr>
          <w:rFonts w:cstheme="minorBidi"/>
          <w:lang w:val="en-CA"/>
        </w:rPr>
      </w:pPr>
    </w:p>
    <w:p w14:paraId="53280577" w14:textId="77777777" w:rsidR="00D95488" w:rsidRDefault="00D95488">
      <w:pPr>
        <w:pStyle w:val="Default"/>
        <w:spacing w:after="240"/>
        <w:jc w:val="both"/>
        <w:rPr>
          <w:lang w:val="en-CA"/>
        </w:rPr>
      </w:pPr>
    </w:p>
    <w:p w14:paraId="56CEA931" w14:textId="77777777" w:rsidR="00D95488" w:rsidRDefault="00D95488">
      <w:pPr>
        <w:pStyle w:val="Default"/>
        <w:spacing w:after="240"/>
        <w:jc w:val="both"/>
        <w:rPr>
          <w:lang w:val="en-CA"/>
        </w:rPr>
      </w:pPr>
    </w:p>
    <w:p w14:paraId="42B1E449" w14:textId="77777777" w:rsidR="00D95488" w:rsidRDefault="00D95488">
      <w:pPr>
        <w:pStyle w:val="Default"/>
        <w:spacing w:after="240"/>
        <w:jc w:val="both"/>
        <w:rPr>
          <w:lang w:val="en-CA"/>
        </w:rPr>
      </w:pPr>
    </w:p>
    <w:p w14:paraId="63C0E67B" w14:textId="513D960A" w:rsidR="00EC6BF7" w:rsidRDefault="00EC6BF7">
      <w:pPr>
        <w:pStyle w:val="Default"/>
        <w:spacing w:after="240"/>
        <w:jc w:val="both"/>
        <w:rPr>
          <w:lang w:val="en-CA"/>
        </w:rPr>
      </w:pPr>
      <w:r>
        <w:rPr>
          <w:lang w:val="en-CA"/>
        </w:rPr>
        <w:t>In all respects, pictures are inserted in the same way as diagrams. All pictures and diagrams are to be inserted in line with text. Ensure the figure image cannot appear on a separate page from the caption.</w:t>
      </w:r>
    </w:p>
    <w:p w14:paraId="7A56ED99" w14:textId="77777777" w:rsidR="00EC6BF7" w:rsidRDefault="00EC6BF7">
      <w:pPr>
        <w:pStyle w:val="Default"/>
        <w:tabs>
          <w:tab w:val="left" w:pos="720"/>
        </w:tabs>
        <w:spacing w:before="240" w:after="240"/>
        <w:ind w:right="280"/>
        <w:jc w:val="both"/>
        <w:rPr>
          <w:lang w:val="en-CA"/>
        </w:rPr>
      </w:pPr>
      <w:r>
        <w:rPr>
          <w:b/>
          <w:bCs/>
          <w:lang w:val="en-CA"/>
        </w:rPr>
        <w:t xml:space="preserve">2.1 </w:t>
      </w:r>
      <w:r>
        <w:rPr>
          <w:b/>
          <w:bCs/>
          <w:lang w:val="en-CA"/>
        </w:rPr>
        <w:tab/>
        <w:t>Subheading in a heading section</w:t>
      </w:r>
    </w:p>
    <w:p w14:paraId="73E5FC84" w14:textId="77777777" w:rsidR="00EC6BF7" w:rsidRDefault="00EC6BF7">
      <w:pPr>
        <w:pStyle w:val="Default"/>
        <w:spacing w:after="240"/>
        <w:jc w:val="both"/>
        <w:rPr>
          <w:lang w:val="en-CA"/>
        </w:rPr>
      </w:pPr>
      <w:r>
        <w:rPr>
          <w:lang w:val="en-CA"/>
        </w:rPr>
        <w:t xml:space="preserve">Subheadings are recommended to provide clarity of ideas. The subheading should be in bolded 12 point Times New Roman font. The first letter of the subheading should be in upper case and the remaining words should be lower case unless the word requires upper case. Subheadings are numbered with a period separating the section number and the subheading number (e.g., 2.1 and 2.2 are subheadings in section 2). The subheading title is separated from the subheading number by a tab space 1 cm from the left margin. The body of text in the subheading section is aligned and formatted identical to other sections. A single line is used to separate a </w:t>
      </w:r>
      <w:proofErr w:type="spellStart"/>
      <w:r>
        <w:rPr>
          <w:lang w:val="en-CA"/>
        </w:rPr>
        <w:t>subheaded</w:t>
      </w:r>
      <w:proofErr w:type="spellEnd"/>
      <w:r>
        <w:rPr>
          <w:lang w:val="en-CA"/>
        </w:rPr>
        <w:t xml:space="preserve"> section from other </w:t>
      </w:r>
      <w:proofErr w:type="spellStart"/>
      <w:r>
        <w:rPr>
          <w:lang w:val="en-CA"/>
        </w:rPr>
        <w:t>subheaded</w:t>
      </w:r>
      <w:proofErr w:type="spellEnd"/>
      <w:r>
        <w:rPr>
          <w:lang w:val="en-CA"/>
        </w:rPr>
        <w:t xml:space="preserve"> sections and other text in the same heading section.</w:t>
      </w:r>
    </w:p>
    <w:p w14:paraId="5915508F" w14:textId="77777777" w:rsidR="00EC6BF7" w:rsidRDefault="00EC6BF7">
      <w:pPr>
        <w:pStyle w:val="Default"/>
        <w:spacing w:after="240"/>
        <w:ind w:right="280"/>
        <w:jc w:val="both"/>
        <w:rPr>
          <w:u w:val="single"/>
          <w:lang w:val="en-CA"/>
        </w:rPr>
      </w:pPr>
      <w:r>
        <w:rPr>
          <w:u w:val="single"/>
          <w:lang w:val="en-CA"/>
        </w:rPr>
        <w:t xml:space="preserve">2.1.1 Sub-subheading in a </w:t>
      </w:r>
      <w:proofErr w:type="spellStart"/>
      <w:r>
        <w:rPr>
          <w:u w:val="single"/>
          <w:lang w:val="en-CA"/>
        </w:rPr>
        <w:t>subheaded</w:t>
      </w:r>
      <w:proofErr w:type="spellEnd"/>
      <w:r>
        <w:rPr>
          <w:u w:val="single"/>
          <w:lang w:val="en-CA"/>
        </w:rPr>
        <w:t xml:space="preserve"> section</w:t>
      </w:r>
    </w:p>
    <w:p w14:paraId="21C05A7D" w14:textId="77777777" w:rsidR="00EC6BF7" w:rsidRDefault="00EC6BF7">
      <w:pPr>
        <w:pStyle w:val="Default"/>
        <w:spacing w:after="240"/>
        <w:jc w:val="both"/>
        <w:rPr>
          <w:lang w:val="en-CA"/>
        </w:rPr>
      </w:pPr>
      <w:r>
        <w:rPr>
          <w:lang w:val="en-CA"/>
        </w:rPr>
        <w:t>In case a sub-subheading is required, the same principles apply. The sub-subheading title is to be in underlined (i.e., non-bolded) 12 point Times New Roman font.</w:t>
      </w:r>
    </w:p>
    <w:p w14:paraId="6B5C2D66" w14:textId="77777777" w:rsidR="00EC6BF7" w:rsidRDefault="00EC6BF7">
      <w:pPr>
        <w:pStyle w:val="Default"/>
        <w:spacing w:after="240"/>
        <w:jc w:val="both"/>
        <w:rPr>
          <w:lang w:val="en-CA"/>
        </w:rPr>
      </w:pPr>
      <w:r>
        <w:rPr>
          <w:b/>
          <w:bCs/>
          <w:lang w:val="en-CA"/>
        </w:rPr>
        <w:t>3. References</w:t>
      </w:r>
    </w:p>
    <w:p w14:paraId="4A46808A" w14:textId="77777777" w:rsidR="00EC6BF7" w:rsidRDefault="00EC6BF7">
      <w:pPr>
        <w:pStyle w:val="Default"/>
        <w:spacing w:after="240"/>
        <w:jc w:val="both"/>
        <w:rPr>
          <w:lang w:val="en-CA"/>
        </w:rPr>
      </w:pPr>
      <w:r>
        <w:rPr>
          <w:lang w:val="en-CA"/>
        </w:rPr>
        <w:t xml:space="preserve">References in the text can be made to literature listed in the reference section, located at the end of the paper, by numbering the literature with numbers in square brackets </w:t>
      </w:r>
      <w:r>
        <w:rPr>
          <w:i/>
          <w:iCs/>
          <w:lang w:val="en-CA"/>
        </w:rPr>
        <w:t xml:space="preserve">e.g., </w:t>
      </w:r>
      <w:r>
        <w:rPr>
          <w:highlight w:val="cyan"/>
          <w:lang w:val="en-CA"/>
        </w:rPr>
        <w:t>[1]</w:t>
      </w:r>
      <w:r>
        <w:rPr>
          <w:lang w:val="en-CA"/>
        </w:rPr>
        <w:t>. The references are incremented in sequence of appearance in the text. Repeated references to the same literature can be made using the same reference number [1]. In this case, the reference number will be incremented on the next new literature cited.</w:t>
      </w:r>
    </w:p>
    <w:p w14:paraId="0DBE09EC" w14:textId="77777777" w:rsidR="00EC6BF7" w:rsidRDefault="00EC6BF7">
      <w:pPr>
        <w:pStyle w:val="Default"/>
        <w:spacing w:after="240"/>
        <w:jc w:val="both"/>
        <w:rPr>
          <w:lang w:val="en-CA"/>
        </w:rPr>
      </w:pPr>
      <w:r>
        <w:rPr>
          <w:lang w:val="en-CA"/>
        </w:rPr>
        <w:t xml:space="preserve">The format for references should be: name of authors (family name then initials of all other names, authors are separated by commas), “Title of paper within quote marks with the first letter upper case and the rest lower case unless the word requires upper case”, </w:t>
      </w:r>
      <w:r>
        <w:rPr>
          <w:i/>
          <w:iCs/>
          <w:lang w:val="en-CA"/>
        </w:rPr>
        <w:t>Journal name in italics</w:t>
      </w:r>
      <w:r>
        <w:rPr>
          <w:lang w:val="en-CA"/>
        </w:rPr>
        <w:t>, Vol. number, Issue number, year and pages [1]. In the case of conference proceedings, underline the conference name.</w:t>
      </w:r>
    </w:p>
    <w:p w14:paraId="4E8F69C4" w14:textId="77777777" w:rsidR="00EC6BF7" w:rsidRDefault="00EC6BF7">
      <w:pPr>
        <w:pStyle w:val="Default"/>
        <w:spacing w:after="240"/>
        <w:jc w:val="both"/>
        <w:rPr>
          <w:lang w:val="en-CA"/>
        </w:rPr>
      </w:pPr>
      <w:r>
        <w:rPr>
          <w:lang w:val="en-CA"/>
        </w:rPr>
        <w:t>For formulae, equations are numbered in their order of appearance in round brackets and are referred in the text if necessary.</w:t>
      </w:r>
    </w:p>
    <w:p w14:paraId="251910BD" w14:textId="636F9FB5" w:rsidR="00EC6BF7" w:rsidRDefault="001D6F31">
      <w:pPr>
        <w:pStyle w:val="Default"/>
        <w:spacing w:after="240"/>
        <w:jc w:val="both"/>
        <w:rPr>
          <w:lang w:val="en-CA"/>
        </w:rPr>
      </w:pPr>
      <w:r w:rsidRPr="001D6F31">
        <w:rPr>
          <w:b/>
          <w:bCs/>
          <w:i/>
          <w:iCs/>
          <w:lang w:val="fr-FR"/>
        </w:rPr>
        <w:t>E</w:t>
      </w:r>
      <w:r w:rsidRPr="001D6F31">
        <w:rPr>
          <w:b/>
          <w:bCs/>
          <w:i/>
          <w:iCs/>
          <w:vertAlign w:val="subscript"/>
          <w:lang w:val="fr-FR"/>
        </w:rPr>
        <w:t>1</w:t>
      </w:r>
      <w:r w:rsidRPr="001D6F31">
        <w:rPr>
          <w:b/>
          <w:bCs/>
          <w:i/>
          <w:iCs/>
          <w:vertAlign w:val="superscript"/>
          <w:lang w:val="fr-FR"/>
        </w:rPr>
        <w:t xml:space="preserve"> </w:t>
      </w:r>
      <w:r w:rsidRPr="001D6F31">
        <w:rPr>
          <w:b/>
          <w:bCs/>
          <w:i/>
          <w:iCs/>
          <w:lang w:val="fr-FR"/>
        </w:rPr>
        <w:t>+ E</w:t>
      </w:r>
      <w:r w:rsidRPr="001D6F31">
        <w:rPr>
          <w:b/>
          <w:bCs/>
          <w:i/>
          <w:iCs/>
          <w:vertAlign w:val="subscript"/>
          <w:lang w:val="fr-FR"/>
        </w:rPr>
        <w:t>2</w:t>
      </w:r>
      <w:r w:rsidRPr="001D6F31">
        <w:rPr>
          <w:b/>
          <w:bCs/>
          <w:i/>
          <w:iCs/>
          <w:lang w:val="fr-FR"/>
        </w:rPr>
        <w:t xml:space="preserve"> </w:t>
      </w:r>
      <w:r w:rsidR="001225C9">
        <w:rPr>
          <w:b/>
          <w:bCs/>
          <w:i/>
          <w:iCs/>
          <w:lang w:val="fr-FR"/>
        </w:rPr>
        <w:t>+</w:t>
      </w:r>
      <w:proofErr w:type="gramStart"/>
      <w:r w:rsidR="001225C9">
        <w:rPr>
          <w:b/>
          <w:bCs/>
          <w:i/>
          <w:iCs/>
          <w:lang w:val="fr-FR"/>
        </w:rPr>
        <w:t xml:space="preserve"> ….</w:t>
      </w:r>
      <w:proofErr w:type="gramEnd"/>
      <w:r w:rsidR="001225C9">
        <w:rPr>
          <w:b/>
          <w:bCs/>
          <w:i/>
          <w:iCs/>
          <w:lang w:val="fr-FR"/>
        </w:rPr>
        <w:t>.+</w:t>
      </w:r>
      <w:proofErr w:type="spellStart"/>
      <w:r w:rsidR="001225C9">
        <w:rPr>
          <w:b/>
          <w:bCs/>
          <w:i/>
          <w:iCs/>
          <w:lang w:val="fr-FR"/>
        </w:rPr>
        <w:t>E</w:t>
      </w:r>
      <w:r w:rsidR="001225C9" w:rsidRPr="001225C9">
        <w:rPr>
          <w:b/>
          <w:bCs/>
          <w:i/>
          <w:iCs/>
          <w:vertAlign w:val="subscript"/>
          <w:lang w:val="fr-FR"/>
        </w:rPr>
        <w:t>k</w:t>
      </w:r>
      <w:proofErr w:type="spellEnd"/>
      <w:r w:rsidR="001225C9">
        <w:rPr>
          <w:b/>
          <w:bCs/>
          <w:i/>
          <w:iCs/>
          <w:lang w:val="fr-FR"/>
        </w:rPr>
        <w:t xml:space="preserve"> </w:t>
      </w:r>
      <w:r w:rsidRPr="001D6F31">
        <w:rPr>
          <w:b/>
          <w:bCs/>
          <w:i/>
          <w:iCs/>
          <w:lang w:val="fr-FR"/>
        </w:rPr>
        <w:t>= (m</w:t>
      </w:r>
      <w:r w:rsidRPr="001D6F31">
        <w:rPr>
          <w:b/>
          <w:bCs/>
          <w:i/>
          <w:iCs/>
          <w:vertAlign w:val="subscript"/>
          <w:lang w:val="fr-FR"/>
        </w:rPr>
        <w:t xml:space="preserve">1 </w:t>
      </w:r>
      <w:r w:rsidRPr="001D6F31">
        <w:rPr>
          <w:b/>
          <w:bCs/>
          <w:i/>
          <w:iCs/>
          <w:lang w:val="fr-FR"/>
        </w:rPr>
        <w:t>+ m</w:t>
      </w:r>
      <w:r w:rsidRPr="001D6F31">
        <w:rPr>
          <w:b/>
          <w:bCs/>
          <w:i/>
          <w:iCs/>
          <w:vertAlign w:val="subscript"/>
          <w:lang w:val="fr-FR"/>
        </w:rPr>
        <w:t>2</w:t>
      </w:r>
      <w:r w:rsidR="001225C9">
        <w:rPr>
          <w:b/>
          <w:bCs/>
          <w:i/>
          <w:iCs/>
          <w:vertAlign w:val="subscript"/>
          <w:lang w:val="fr-FR"/>
        </w:rPr>
        <w:t>+.…..+</w:t>
      </w:r>
      <w:proofErr w:type="spellStart"/>
      <w:r w:rsidR="001225C9" w:rsidRPr="001225C9">
        <w:rPr>
          <w:b/>
          <w:bCs/>
          <w:i/>
          <w:iCs/>
          <w:lang w:val="fr-FR"/>
        </w:rPr>
        <w:t>m</w:t>
      </w:r>
      <w:r w:rsidR="001225C9">
        <w:rPr>
          <w:b/>
          <w:bCs/>
          <w:i/>
          <w:iCs/>
          <w:vertAlign w:val="subscript"/>
          <w:lang w:val="fr-FR"/>
        </w:rPr>
        <w:t>k</w:t>
      </w:r>
      <w:proofErr w:type="spellEnd"/>
      <w:r w:rsidR="001225C9">
        <w:rPr>
          <w:b/>
          <w:bCs/>
          <w:i/>
          <w:iCs/>
          <w:vertAlign w:val="subscript"/>
          <w:lang w:val="fr-FR"/>
        </w:rPr>
        <w:t xml:space="preserve"> </w:t>
      </w:r>
      <w:r w:rsidRPr="001D6F31">
        <w:rPr>
          <w:b/>
          <w:bCs/>
          <w:i/>
          <w:iCs/>
          <w:lang w:val="fr-FR"/>
        </w:rPr>
        <w:t>) c</w:t>
      </w:r>
      <w:r w:rsidRPr="001D6F31">
        <w:rPr>
          <w:b/>
          <w:bCs/>
          <w:i/>
          <w:iCs/>
          <w:vertAlign w:val="superscript"/>
          <w:lang w:val="fr-FR"/>
        </w:rPr>
        <w:t xml:space="preserve">2 </w:t>
      </w:r>
      <w:r w:rsidRPr="001D6F31">
        <w:rPr>
          <w:b/>
          <w:bCs/>
          <w:i/>
          <w:iCs/>
          <w:lang w:val="fr-FR"/>
        </w:rPr>
        <w:t xml:space="preserve">                                                </w:t>
      </w:r>
      <w:r w:rsidR="00EC6BF7">
        <w:rPr>
          <w:lang w:val="en-CA"/>
        </w:rPr>
        <w:tab/>
        <w:t>(</w:t>
      </w:r>
      <w:r w:rsidR="001225C9">
        <w:rPr>
          <w:lang w:val="en-CA"/>
        </w:rPr>
        <w:t>1</w:t>
      </w:r>
      <w:r w:rsidR="00EC6BF7">
        <w:rPr>
          <w:lang w:val="en-CA"/>
        </w:rPr>
        <w:t>)</w:t>
      </w:r>
    </w:p>
    <w:p w14:paraId="17325D3F" w14:textId="416683AB" w:rsidR="007D0072" w:rsidRDefault="007D0072">
      <w:pPr>
        <w:pStyle w:val="Default"/>
        <w:spacing w:before="240" w:after="240"/>
        <w:jc w:val="both"/>
        <w:rPr>
          <w:b/>
          <w:bCs/>
          <w:lang w:val="en-CA"/>
        </w:rPr>
      </w:pPr>
    </w:p>
    <w:p w14:paraId="14D5FE02" w14:textId="707E3FC1" w:rsidR="00D95488" w:rsidRDefault="00D95488">
      <w:pPr>
        <w:pStyle w:val="Default"/>
        <w:spacing w:before="240" w:after="240"/>
        <w:jc w:val="both"/>
        <w:rPr>
          <w:b/>
          <w:bCs/>
          <w:lang w:val="en-CA"/>
        </w:rPr>
      </w:pPr>
    </w:p>
    <w:p w14:paraId="3660D5AF" w14:textId="3BF27D1B" w:rsidR="00D95488" w:rsidRDefault="00D95488">
      <w:pPr>
        <w:pStyle w:val="Default"/>
        <w:spacing w:before="240" w:after="240"/>
        <w:jc w:val="both"/>
        <w:rPr>
          <w:b/>
          <w:bCs/>
          <w:lang w:val="en-CA"/>
        </w:rPr>
      </w:pPr>
    </w:p>
    <w:p w14:paraId="60B6492D" w14:textId="77777777" w:rsidR="00D95488" w:rsidRDefault="00D95488">
      <w:pPr>
        <w:pStyle w:val="Default"/>
        <w:spacing w:before="240" w:after="240"/>
        <w:jc w:val="both"/>
        <w:rPr>
          <w:b/>
          <w:bCs/>
          <w:lang w:val="en-CA"/>
        </w:rPr>
      </w:pPr>
    </w:p>
    <w:p w14:paraId="4DA3DFBA" w14:textId="03DED8DE" w:rsidR="00EC6BF7" w:rsidRDefault="007D0072">
      <w:pPr>
        <w:pStyle w:val="Default"/>
        <w:spacing w:before="240" w:after="240"/>
        <w:jc w:val="both"/>
        <w:rPr>
          <w:lang w:val="en-CA"/>
        </w:rPr>
      </w:pPr>
      <w:r>
        <w:rPr>
          <w:b/>
          <w:bCs/>
          <w:lang w:val="en-CA"/>
        </w:rPr>
        <w:t>4</w:t>
      </w:r>
      <w:r w:rsidR="00EC6BF7">
        <w:rPr>
          <w:b/>
          <w:bCs/>
          <w:lang w:val="en-CA"/>
        </w:rPr>
        <w:t>. Conclusions</w:t>
      </w:r>
    </w:p>
    <w:p w14:paraId="609C01F6" w14:textId="77777777" w:rsidR="00D95488" w:rsidRDefault="00EC6BF7">
      <w:pPr>
        <w:pStyle w:val="Default"/>
        <w:spacing w:after="240"/>
        <w:jc w:val="both"/>
        <w:rPr>
          <w:lang w:val="en-CA"/>
        </w:rPr>
      </w:pPr>
      <w:r>
        <w:rPr>
          <w:lang w:val="en-CA"/>
        </w:rPr>
        <w:t>We have developed a format for the full papers submitted to the 20</w:t>
      </w:r>
      <w:r w:rsidR="007D0072">
        <w:rPr>
          <w:lang w:val="en-CA"/>
        </w:rPr>
        <w:t>22</w:t>
      </w:r>
      <w:r>
        <w:rPr>
          <w:lang w:val="en-CA"/>
        </w:rPr>
        <w:t xml:space="preserve"> CANDU Fuel Conference. We hope that the authors find this template useful and the guide easy to use. If there are any problems or questions regarding this template, please contact the CANDU Fuel Conference Technical Program </w:t>
      </w:r>
    </w:p>
    <w:p w14:paraId="26E66021" w14:textId="77777777" w:rsidR="00D95488" w:rsidRDefault="00D95488">
      <w:pPr>
        <w:pStyle w:val="Default"/>
        <w:spacing w:after="240"/>
        <w:jc w:val="both"/>
        <w:rPr>
          <w:lang w:val="en-CA"/>
        </w:rPr>
      </w:pPr>
    </w:p>
    <w:p w14:paraId="22CABDD6" w14:textId="5C042AAF" w:rsidR="00EC6BF7" w:rsidRDefault="00EC6BF7">
      <w:pPr>
        <w:pStyle w:val="Default"/>
        <w:spacing w:after="240"/>
        <w:jc w:val="both"/>
        <w:rPr>
          <w:lang w:val="en-CA"/>
        </w:rPr>
      </w:pPr>
      <w:r>
        <w:rPr>
          <w:lang w:val="en-CA"/>
        </w:rPr>
        <w:t xml:space="preserve">Chair </w:t>
      </w:r>
      <w:r w:rsidR="007D0072">
        <w:rPr>
          <w:lang w:val="en-CA"/>
        </w:rPr>
        <w:t xml:space="preserve">Dr. Paul Chan </w:t>
      </w:r>
      <w:r>
        <w:rPr>
          <w:lang w:val="en-CA"/>
        </w:rPr>
        <w:t xml:space="preserve">by email </w:t>
      </w:r>
      <w:hyperlink r:id="rId9" w:history="1">
        <w:r w:rsidR="007D0072" w:rsidRPr="007D0072">
          <w:rPr>
            <w:lang w:val="en-CA"/>
          </w:rPr>
          <w:t>Paul.Chan@rmc.ca</w:t>
        </w:r>
      </w:hyperlink>
      <w:r w:rsidR="007D0072">
        <w:rPr>
          <w:lang w:val="en-CA"/>
        </w:rPr>
        <w:t xml:space="preserve">. </w:t>
      </w:r>
      <w:r>
        <w:rPr>
          <w:lang w:val="en-CA"/>
        </w:rPr>
        <w:t>We wish you every success in the preparation of your full paper.</w:t>
      </w:r>
    </w:p>
    <w:p w14:paraId="05BAA073" w14:textId="77777777" w:rsidR="007D0072" w:rsidRDefault="007D0072">
      <w:pPr>
        <w:pStyle w:val="Default"/>
        <w:spacing w:before="240" w:after="240"/>
        <w:jc w:val="both"/>
        <w:rPr>
          <w:b/>
          <w:bCs/>
          <w:lang w:val="en-CA"/>
        </w:rPr>
      </w:pPr>
    </w:p>
    <w:p w14:paraId="56E1775C" w14:textId="0BF9A941" w:rsidR="00EC6BF7" w:rsidRDefault="007D0072">
      <w:pPr>
        <w:pStyle w:val="Default"/>
        <w:spacing w:before="240" w:after="240"/>
        <w:jc w:val="both"/>
        <w:rPr>
          <w:lang w:val="en-CA"/>
        </w:rPr>
      </w:pPr>
      <w:r>
        <w:rPr>
          <w:b/>
          <w:bCs/>
          <w:lang w:val="en-CA"/>
        </w:rPr>
        <w:t>5</w:t>
      </w:r>
      <w:r w:rsidR="00EC6BF7">
        <w:rPr>
          <w:b/>
          <w:bCs/>
          <w:lang w:val="en-CA"/>
        </w:rPr>
        <w:t>. References</w:t>
      </w:r>
    </w:p>
    <w:p w14:paraId="22ACDC3D" w14:textId="77777777" w:rsidR="00EC6BF7" w:rsidRDefault="00EC6BF7">
      <w:pPr>
        <w:pStyle w:val="Default"/>
        <w:spacing w:after="240"/>
        <w:jc w:val="both"/>
        <w:rPr>
          <w:lang w:val="en-CA"/>
        </w:rPr>
      </w:pPr>
      <w:r>
        <w:rPr>
          <w:lang w:val="en-CA"/>
        </w:rPr>
        <w:t>[1] F. M. LAST, The Title of the Book, page or chapter numbers, Publisher, City (year).</w:t>
      </w:r>
    </w:p>
    <w:p w14:paraId="5C89E581" w14:textId="77777777" w:rsidR="00EC6BF7" w:rsidRDefault="00EC6BF7">
      <w:pPr>
        <w:pStyle w:val="Default"/>
        <w:spacing w:after="240"/>
        <w:jc w:val="both"/>
        <w:rPr>
          <w:lang w:val="en-CA"/>
        </w:rPr>
      </w:pPr>
      <w:r>
        <w:rPr>
          <w:lang w:val="en-CA"/>
        </w:rPr>
        <w:t>[2] F. M. LAST and J. S. Smith, “The Title of the Journal,” Journal Name, volume number, issue numbers, page number (year).</w:t>
      </w:r>
    </w:p>
    <w:p w14:paraId="31365B6F" w14:textId="77777777" w:rsidR="00EC6BF7" w:rsidRDefault="00EC6BF7">
      <w:pPr>
        <w:pStyle w:val="Default"/>
        <w:spacing w:after="240"/>
        <w:jc w:val="both"/>
        <w:rPr>
          <w:lang w:val="en-CA"/>
        </w:rPr>
      </w:pPr>
      <w:r>
        <w:rPr>
          <w:lang w:val="en-CA"/>
        </w:rPr>
        <w:t xml:space="preserve">[3] F. M. LAST and J. S. Smith, “The Title of the Paper,” Proc. of the Title of the Proceedings, Journal Name, </w:t>
      </w:r>
      <w:proofErr w:type="gramStart"/>
      <w:r>
        <w:rPr>
          <w:lang w:val="en-CA"/>
        </w:rPr>
        <w:t>Vol.  ,</w:t>
      </w:r>
      <w:proofErr w:type="gramEnd"/>
      <w:r>
        <w:rPr>
          <w:lang w:val="en-CA"/>
        </w:rPr>
        <w:t xml:space="preserve"> p.  , Publisher, City, Country (year).</w:t>
      </w:r>
    </w:p>
    <w:p w14:paraId="03C5F98E" w14:textId="77777777" w:rsidR="007D0072" w:rsidRDefault="007D0072">
      <w:pPr>
        <w:pStyle w:val="Default"/>
        <w:spacing w:after="240"/>
        <w:jc w:val="both"/>
        <w:rPr>
          <w:b/>
          <w:bCs/>
          <w:lang w:val="en-CA"/>
        </w:rPr>
      </w:pPr>
    </w:p>
    <w:p w14:paraId="0D5E7570" w14:textId="022FEDE4" w:rsidR="00EC6BF7" w:rsidRDefault="00EC6BF7">
      <w:pPr>
        <w:pStyle w:val="Default"/>
        <w:spacing w:after="240"/>
        <w:jc w:val="both"/>
        <w:rPr>
          <w:b/>
          <w:bCs/>
          <w:lang w:val="en-CA"/>
        </w:rPr>
      </w:pPr>
      <w:r>
        <w:rPr>
          <w:b/>
          <w:bCs/>
          <w:lang w:val="en-CA"/>
        </w:rPr>
        <w:t>Acknowledgement</w:t>
      </w:r>
    </w:p>
    <w:p w14:paraId="7BCC016E" w14:textId="77777777" w:rsidR="00EC6BF7" w:rsidRDefault="00EC6BF7">
      <w:pPr>
        <w:pStyle w:val="Default"/>
        <w:spacing w:after="240"/>
        <w:jc w:val="both"/>
        <w:rPr>
          <w:b/>
          <w:bCs/>
          <w:lang w:val="en-CA"/>
        </w:rPr>
      </w:pPr>
    </w:p>
    <w:p w14:paraId="5C5FDE8F" w14:textId="77777777" w:rsidR="00EC6BF7" w:rsidRDefault="00EC6BF7">
      <w:pPr>
        <w:pStyle w:val="Default"/>
        <w:spacing w:after="240"/>
        <w:jc w:val="both"/>
        <w:rPr>
          <w:b/>
          <w:bCs/>
          <w:lang w:val="en-CA"/>
        </w:rPr>
      </w:pPr>
    </w:p>
    <w:p w14:paraId="64E9E8B1" w14:textId="77777777" w:rsidR="00EC6BF7" w:rsidRDefault="00EC6BF7">
      <w:pPr>
        <w:pStyle w:val="Default"/>
        <w:spacing w:after="240"/>
        <w:jc w:val="both"/>
        <w:rPr>
          <w:b/>
          <w:bCs/>
          <w:lang w:val="en-CA"/>
        </w:rPr>
      </w:pPr>
      <w:r>
        <w:rPr>
          <w:b/>
          <w:bCs/>
          <w:lang w:val="en-CA"/>
        </w:rPr>
        <w:t>Nomenclatures</w:t>
      </w:r>
    </w:p>
    <w:p w14:paraId="7C90B8D8" w14:textId="77777777" w:rsidR="00EC6BF7" w:rsidRDefault="00EC6BF7">
      <w:pPr>
        <w:pStyle w:val="Default"/>
        <w:spacing w:after="240"/>
        <w:jc w:val="both"/>
        <w:rPr>
          <w:b/>
          <w:bCs/>
          <w:lang w:val="en-CA"/>
        </w:rPr>
      </w:pPr>
    </w:p>
    <w:p w14:paraId="571041E9" w14:textId="77777777" w:rsidR="00EC6BF7" w:rsidRDefault="00EC6BF7">
      <w:pPr>
        <w:pStyle w:val="Default"/>
        <w:spacing w:after="240"/>
        <w:ind w:left="360" w:right="280" w:hanging="360"/>
        <w:jc w:val="both"/>
        <w:rPr>
          <w:b/>
          <w:bCs/>
          <w:lang w:val="en-CA"/>
        </w:rPr>
      </w:pPr>
    </w:p>
    <w:bookmarkEnd w:id="0"/>
    <w:p w14:paraId="25BD62D6" w14:textId="77777777" w:rsidR="00EC6BF7" w:rsidRDefault="00EC6BF7">
      <w:pPr>
        <w:pStyle w:val="Default"/>
        <w:rPr>
          <w:lang w:val="en-CA"/>
        </w:rPr>
        <w:sectPr w:rsidR="00EC6BF7" w:rsidSect="0012662B">
          <w:headerReference w:type="default" r:id="rId10"/>
          <w:footerReference w:type="default" r:id="rId11"/>
          <w:type w:val="continuous"/>
          <w:pgSz w:w="12240" w:h="15840"/>
          <w:pgMar w:top="2041" w:right="1440" w:bottom="1440" w:left="992" w:header="567" w:footer="720" w:gutter="0"/>
          <w:cols w:space="720"/>
          <w:docGrid w:linePitch="272"/>
        </w:sectPr>
      </w:pPr>
    </w:p>
    <w:p w14:paraId="6D856163" w14:textId="77777777" w:rsidR="00EC6BF7" w:rsidRDefault="00EC6BF7">
      <w:pPr>
        <w:pStyle w:val="BodyText2"/>
        <w:ind w:firstLine="0"/>
        <w:rPr>
          <w:rFonts w:cstheme="minorBidi"/>
          <w:lang w:val="en-CA"/>
        </w:rPr>
      </w:pPr>
    </w:p>
    <w:sectPr w:rsidR="00EC6BF7" w:rsidSect="00EC6BF7">
      <w:footerReference w:type="default" r:id="rId12"/>
      <w:type w:val="continuous"/>
      <w:pgSz w:w="12240" w:h="15840"/>
      <w:pgMar w:top="1440" w:right="1440" w:bottom="1440" w:left="1440" w:header="432" w:footer="720" w:gutter="0"/>
      <w:cols w:num="2" w:space="540" w:equalWidth="0">
        <w:col w:w="4410" w:space="540"/>
        <w:col w:w="441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BF14" w14:textId="77777777" w:rsidR="00EC6BF7" w:rsidRDefault="00EC6BF7" w:rsidP="00EC6BF7">
      <w:r>
        <w:separator/>
      </w:r>
    </w:p>
  </w:endnote>
  <w:endnote w:type="continuationSeparator" w:id="0">
    <w:p w14:paraId="3DF16F8B" w14:textId="77777777" w:rsidR="00EC6BF7" w:rsidRDefault="00EC6BF7" w:rsidP="00EC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CDEA" w14:textId="77777777" w:rsidR="00EC6BF7" w:rsidRDefault="00EC6BF7">
    <w:pPr>
      <w:pStyle w:val="Footer"/>
      <w:jc w:val="center"/>
      <w:rPr>
        <w:rFonts w:cstheme="minorBid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2B40" w14:textId="77777777" w:rsidR="00EC6BF7" w:rsidRDefault="00EC6BF7">
    <w:pPr>
      <w:pStyle w:val="Footer"/>
      <w:rPr>
        <w:rFonts w:cstheme="minorBidi"/>
      </w:rPr>
    </w:pPr>
    <w:r>
      <w:rPr>
        <w:rFonts w:cstheme="minorBidi"/>
      </w:rPr>
      <w:tab/>
    </w:r>
    <w:r>
      <w:rPr>
        <w:rFonts w:cstheme="minorBid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CD72" w14:textId="77777777" w:rsidR="00EC6BF7" w:rsidRDefault="00EC6BF7" w:rsidP="00EC6BF7">
      <w:r>
        <w:separator/>
      </w:r>
    </w:p>
  </w:footnote>
  <w:footnote w:type="continuationSeparator" w:id="0">
    <w:p w14:paraId="5AB9E014" w14:textId="77777777" w:rsidR="00EC6BF7" w:rsidRDefault="00EC6BF7" w:rsidP="00EC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DAF8" w14:textId="6CCD0113" w:rsidR="00EC6BF7" w:rsidRDefault="003C6516" w:rsidP="00BE478C">
    <w:pPr>
      <w:ind w:right="-15"/>
      <w:rPr>
        <w:b/>
        <w:bCs/>
        <w:i/>
        <w:iCs/>
        <w:lang w:val="en-CA"/>
      </w:rPr>
    </w:pPr>
    <w:r>
      <w:rPr>
        <w:noProof/>
      </w:rPr>
      <w:drawing>
        <wp:anchor distT="0" distB="0" distL="114300" distR="114300" simplePos="0" relativeHeight="251661824" behindDoc="0" locked="0" layoutInCell="1" allowOverlap="1" wp14:anchorId="6D02F541" wp14:editId="0B041CA5">
          <wp:simplePos x="0" y="0"/>
          <wp:positionH relativeFrom="margin">
            <wp:posOffset>5427980</wp:posOffset>
          </wp:positionH>
          <wp:positionV relativeFrom="paragraph">
            <wp:posOffset>-332295</wp:posOffset>
          </wp:positionV>
          <wp:extent cx="1129794" cy="123145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98" t="5497" r="4563" b="10186"/>
                  <a:stretch/>
                </pic:blipFill>
                <pic:spPr bwMode="auto">
                  <a:xfrm>
                    <a:off x="0" y="0"/>
                    <a:ext cx="1132182" cy="12340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6BF7">
      <w:rPr>
        <w:b/>
        <w:bCs/>
        <w:i/>
        <w:iCs/>
        <w:lang w:val="en-CA"/>
      </w:rPr>
      <w:t>1</w:t>
    </w:r>
    <w:r w:rsidR="00F65617">
      <w:rPr>
        <w:b/>
        <w:bCs/>
        <w:i/>
        <w:iCs/>
        <w:lang w:val="en-CA"/>
      </w:rPr>
      <w:t>5</w:t>
    </w:r>
    <w:r w:rsidR="00EC6BF7">
      <w:rPr>
        <w:b/>
        <w:bCs/>
        <w:i/>
        <w:iCs/>
        <w:vertAlign w:val="superscript"/>
        <w:lang w:val="en-CA"/>
      </w:rPr>
      <w:t>th</w:t>
    </w:r>
    <w:r w:rsidR="00EC6BF7">
      <w:rPr>
        <w:b/>
        <w:bCs/>
        <w:i/>
        <w:iCs/>
        <w:lang w:val="en-CA"/>
      </w:rPr>
      <w:t xml:space="preserve"> International Conference on CANDU Fuel</w:t>
    </w:r>
  </w:p>
  <w:p w14:paraId="52CC64BE" w14:textId="1C8B0D4B" w:rsidR="00F65617" w:rsidRPr="00F65617" w:rsidRDefault="00F65617" w:rsidP="00BE478C">
    <w:pPr>
      <w:ind w:right="-15"/>
      <w:rPr>
        <w:i/>
        <w:iCs/>
        <w:lang w:val="en-CA"/>
      </w:rPr>
    </w:pPr>
    <w:r w:rsidRPr="00F65617">
      <w:rPr>
        <w:i/>
        <w:iCs/>
        <w:lang w:val="en-CA"/>
      </w:rPr>
      <w:t>Hilton Garden Inn/Homewood Suites by Hilton,</w:t>
    </w:r>
  </w:p>
  <w:p w14:paraId="0641B3FB" w14:textId="1034C5D5" w:rsidR="00F65617" w:rsidRPr="00F65617" w:rsidRDefault="00F65617" w:rsidP="00BE478C">
    <w:pPr>
      <w:ind w:right="-15"/>
      <w:rPr>
        <w:i/>
        <w:iCs/>
        <w:lang w:val="en-CA"/>
      </w:rPr>
    </w:pPr>
    <w:r w:rsidRPr="00F65617">
      <w:rPr>
        <w:i/>
        <w:iCs/>
        <w:lang w:val="en-CA"/>
      </w:rPr>
      <w:t>&amp; Ajax Convention Centre, Ajax, Ontario, Canada</w:t>
    </w:r>
  </w:p>
  <w:p w14:paraId="6B54230C" w14:textId="4E123CAC" w:rsidR="00DE4971" w:rsidRDefault="00F65617" w:rsidP="00BE478C">
    <w:pPr>
      <w:ind w:right="-15"/>
      <w:rPr>
        <w:i/>
        <w:iCs/>
        <w:lang w:val="en-CA"/>
      </w:rPr>
    </w:pPr>
    <w:r w:rsidRPr="00F65617">
      <w:rPr>
        <w:i/>
        <w:iCs/>
        <w:lang w:val="en-CA"/>
      </w:rPr>
      <w:t>August 21-24,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0AC6"/>
    <w:multiLevelType w:val="hybridMultilevel"/>
    <w:tmpl w:val="15BC3D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B6B3F0E"/>
    <w:multiLevelType w:val="hybridMultilevel"/>
    <w:tmpl w:val="1EB432F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4320"/>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NewFlag" w:val="w:useAnsiKerningPairs"/>
  </w:docVars>
  <w:rsids>
    <w:rsidRoot w:val="00EC6BF7"/>
    <w:rsid w:val="001225C9"/>
    <w:rsid w:val="0012662B"/>
    <w:rsid w:val="001C1E1C"/>
    <w:rsid w:val="001D6F31"/>
    <w:rsid w:val="003C6516"/>
    <w:rsid w:val="007D0072"/>
    <w:rsid w:val="00910843"/>
    <w:rsid w:val="00A1398E"/>
    <w:rsid w:val="00B10FE1"/>
    <w:rsid w:val="00BE478C"/>
    <w:rsid w:val="00CC5B3E"/>
    <w:rsid w:val="00D95488"/>
    <w:rsid w:val="00DE4971"/>
    <w:rsid w:val="00DF2E42"/>
    <w:rsid w:val="00E773C7"/>
    <w:rsid w:val="00EC6BF7"/>
    <w:rsid w:val="00F65617"/>
    <w:rsid w:val="00FE1A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DAB994D"/>
  <w15:docId w15:val="{9DBE3A38-F144-4F3C-929C-B0FD2718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Times New Roman" w:eastAsia="Batang" w:hAnsi="Times New Roman" w:cs="Times New Roman"/>
      <w:kern w:val="14"/>
      <w:sz w:val="20"/>
      <w:szCs w:val="20"/>
      <w:lang w:val="en-US" w:eastAsia="en-US"/>
    </w:rPr>
  </w:style>
  <w:style w:type="paragraph" w:styleId="Heading1">
    <w:name w:val="heading 1"/>
    <w:basedOn w:val="Normal"/>
    <w:next w:val="Normal"/>
    <w:link w:val="Heading1Char"/>
    <w:uiPriority w:val="99"/>
    <w:qFormat/>
    <w:pPr>
      <w:keepNext/>
      <w:jc w:val="center"/>
      <w:outlineLvl w:val="0"/>
    </w:pPr>
    <w:rPr>
      <w:i/>
      <w:i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BF7"/>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EC6BF7"/>
    <w:rPr>
      <w:rFonts w:asciiTheme="majorHAnsi" w:eastAsiaTheme="majorEastAsia" w:hAnsiTheme="majorHAnsi" w:cstheme="majorBidi"/>
      <w:b/>
      <w:bCs/>
      <w:i/>
      <w:iCs/>
      <w:kern w:val="14"/>
      <w:sz w:val="28"/>
      <w:szCs w:val="28"/>
      <w:lang w:val="en-US" w:eastAsia="en-US"/>
    </w:rPr>
  </w:style>
  <w:style w:type="paragraph" w:customStyle="1" w:styleId="AbstractClauseTitle">
    <w:name w:val="Abstract Clause Title"/>
    <w:basedOn w:val="Normal"/>
    <w:next w:val="BodyText2"/>
    <w:uiPriority w:val="99"/>
    <w:pPr>
      <w:keepNext/>
    </w:pPr>
    <w:rPr>
      <w:rFonts w:ascii="Arial" w:hAnsi="Arial" w:cs="Arial"/>
      <w:b/>
      <w:bCs/>
      <w:caps/>
    </w:rPr>
  </w:style>
  <w:style w:type="paragraph" w:styleId="BodyText2">
    <w:name w:val="Body Text 2"/>
    <w:basedOn w:val="Normal"/>
    <w:link w:val="BodyText2Char"/>
    <w:uiPriority w:val="99"/>
    <w:pPr>
      <w:ind w:firstLine="360"/>
    </w:pPr>
  </w:style>
  <w:style w:type="character" w:customStyle="1" w:styleId="BodyText2Char">
    <w:name w:val="Body Text 2 Char"/>
    <w:basedOn w:val="DefaultParagraphFont"/>
    <w:link w:val="BodyText2"/>
    <w:uiPriority w:val="99"/>
    <w:semiHidden/>
    <w:rsid w:val="00EC6BF7"/>
    <w:rPr>
      <w:rFonts w:ascii="Times New Roman" w:eastAsia="Batang" w:hAnsi="Times New Roman" w:cs="Times New Roman"/>
      <w:kern w:val="14"/>
      <w:sz w:val="20"/>
      <w:szCs w:val="20"/>
      <w:lang w:val="en-US" w:eastAsia="en-US"/>
    </w:rPr>
  </w:style>
  <w:style w:type="paragraph" w:customStyle="1" w:styleId="AcknowledgmentsClauseTitle">
    <w:name w:val="Acknowledgments Clause Title"/>
    <w:basedOn w:val="Normal"/>
    <w:next w:val="BodyText2"/>
    <w:uiPriority w:val="99"/>
    <w:pPr>
      <w:keepNext/>
      <w:spacing w:before="240"/>
    </w:pPr>
    <w:rPr>
      <w:rFonts w:ascii="Arial" w:hAnsi="Arial" w:cs="Arial"/>
      <w:b/>
      <w:bCs/>
      <w:caps/>
    </w:rPr>
  </w:style>
  <w:style w:type="paragraph" w:customStyle="1" w:styleId="Affiliation">
    <w:name w:val="Affiliation"/>
    <w:basedOn w:val="Normal"/>
    <w:uiPriority w:val="99"/>
    <w:pPr>
      <w:jc w:val="center"/>
    </w:pPr>
    <w:rPr>
      <w:rFonts w:ascii="Arial" w:hAnsi="Arial" w:cs="Arial"/>
    </w:rPr>
  </w:style>
  <w:style w:type="paragraph" w:customStyle="1" w:styleId="Author">
    <w:name w:val="Author"/>
    <w:basedOn w:val="Normal"/>
    <w:next w:val="Affiliation"/>
    <w:uiPriority w:val="99"/>
    <w:pPr>
      <w:keepNext/>
      <w:jc w:val="center"/>
    </w:pPr>
    <w:rPr>
      <w:rFonts w:ascii="Arial" w:hAnsi="Arial" w:cs="Arial"/>
      <w:b/>
      <w:bCs/>
    </w:rPr>
  </w:style>
  <w:style w:type="paragraph" w:customStyle="1" w:styleId="DocumentNumber">
    <w:name w:val="Document Number"/>
    <w:basedOn w:val="Normal"/>
    <w:next w:val="BodyText2"/>
    <w:uiPriority w:val="99"/>
    <w:pPr>
      <w:spacing w:before="900"/>
      <w:jc w:val="right"/>
    </w:pPr>
    <w:rPr>
      <w:rFonts w:ascii="Arial" w:hAnsi="Arial" w:cs="Arial"/>
      <w:b/>
      <w:bCs/>
      <w:sz w:val="36"/>
      <w:szCs w:val="36"/>
    </w:rPr>
  </w:style>
  <w:style w:type="paragraph" w:customStyle="1" w:styleId="EquationNumber">
    <w:name w:val="Equation Number"/>
    <w:basedOn w:val="Normal"/>
    <w:next w:val="BodyText2"/>
    <w:uiPriority w:val="99"/>
    <w:pPr>
      <w:jc w:val="right"/>
    </w:pPr>
  </w:style>
  <w:style w:type="paragraph" w:customStyle="1" w:styleId="FigureCaption">
    <w:name w:val="Figure Caption"/>
    <w:basedOn w:val="Normal"/>
    <w:next w:val="BodyText2"/>
    <w:uiPriority w:val="99"/>
    <w:pPr>
      <w:jc w:val="center"/>
    </w:pPr>
    <w:rPr>
      <w:rFonts w:ascii="Arial" w:hAnsi="Arial" w:cs="Arial"/>
      <w:b/>
      <w:bCs/>
    </w:rPr>
  </w:style>
  <w:style w:type="paragraph" w:styleId="Footer">
    <w:name w:val="footer"/>
    <w:basedOn w:val="Normal"/>
    <w:next w:val="Header"/>
    <w:link w:val="FooterChar"/>
    <w:uiPriority w:val="99"/>
    <w:pPr>
      <w:tabs>
        <w:tab w:val="center" w:pos="5760"/>
        <w:tab w:val="right" w:pos="10800"/>
      </w:tabs>
    </w:pPr>
  </w:style>
  <w:style w:type="character" w:customStyle="1" w:styleId="FooterChar">
    <w:name w:val="Footer Char"/>
    <w:basedOn w:val="DefaultParagraphFont"/>
    <w:link w:val="Footer"/>
    <w:uiPriority w:val="99"/>
    <w:semiHidden/>
    <w:rsid w:val="00EC6BF7"/>
    <w:rPr>
      <w:rFonts w:ascii="Times New Roman" w:eastAsia="Batang" w:hAnsi="Times New Roman" w:cs="Times New Roman"/>
      <w:kern w:val="14"/>
      <w:sz w:val="20"/>
      <w:szCs w:val="20"/>
      <w:lang w:val="en-US" w:eastAsia="en-US"/>
    </w:rPr>
  </w:style>
  <w:style w:type="paragraph" w:styleId="Header">
    <w:name w:val="header"/>
    <w:basedOn w:val="Normal"/>
    <w:next w:val="Footer"/>
    <w:link w:val="HeaderChar"/>
    <w:uiPriority w:val="99"/>
  </w:style>
  <w:style w:type="character" w:customStyle="1" w:styleId="HeaderChar">
    <w:name w:val="Header Char"/>
    <w:basedOn w:val="DefaultParagraphFont"/>
    <w:link w:val="Header"/>
    <w:uiPriority w:val="99"/>
    <w:semiHidden/>
    <w:rsid w:val="00EC6BF7"/>
    <w:rPr>
      <w:rFonts w:ascii="Times New Roman" w:eastAsia="Batang" w:hAnsi="Times New Roman" w:cs="Times New Roman"/>
      <w:kern w:val="14"/>
      <w:sz w:val="20"/>
      <w:szCs w:val="20"/>
      <w:lang w:val="en-US" w:eastAsia="en-US"/>
    </w:rPr>
  </w:style>
  <w:style w:type="paragraph" w:styleId="FootnoteText">
    <w:name w:val="footnote text"/>
    <w:basedOn w:val="Normal"/>
    <w:link w:val="FootnoteTextChar"/>
    <w:uiPriority w:val="99"/>
    <w:pPr>
      <w:ind w:firstLine="360"/>
    </w:pPr>
    <w:rPr>
      <w:sz w:val="16"/>
      <w:szCs w:val="16"/>
    </w:rPr>
  </w:style>
  <w:style w:type="character" w:customStyle="1" w:styleId="FootnoteTextChar">
    <w:name w:val="Footnote Text Char"/>
    <w:basedOn w:val="DefaultParagraphFont"/>
    <w:link w:val="FootnoteText"/>
    <w:uiPriority w:val="99"/>
    <w:semiHidden/>
    <w:rsid w:val="00EC6BF7"/>
    <w:rPr>
      <w:rFonts w:ascii="Times New Roman" w:eastAsia="Batang" w:hAnsi="Times New Roman" w:cs="Times New Roman"/>
      <w:kern w:val="14"/>
      <w:sz w:val="20"/>
      <w:szCs w:val="20"/>
      <w:lang w:val="en-US" w:eastAsia="en-US"/>
    </w:rPr>
  </w:style>
  <w:style w:type="paragraph" w:customStyle="1" w:styleId="NomenclatureClauseTitle">
    <w:name w:val="Nomenclature Clause Title"/>
    <w:basedOn w:val="Normal"/>
    <w:next w:val="BodyText2"/>
    <w:uiPriority w:val="99"/>
    <w:pPr>
      <w:keepNext/>
      <w:spacing w:before="240"/>
    </w:pPr>
    <w:rPr>
      <w:rFonts w:ascii="Arial" w:hAnsi="Arial" w:cs="Arial"/>
      <w:b/>
      <w:bCs/>
      <w:caps/>
    </w:rPr>
  </w:style>
  <w:style w:type="paragraph" w:customStyle="1" w:styleId="ReferencesClauseTitle">
    <w:name w:val="References Clause Title"/>
    <w:basedOn w:val="Normal"/>
    <w:next w:val="BodyText2"/>
    <w:uiPriority w:val="99"/>
    <w:pPr>
      <w:keepNext/>
      <w:spacing w:before="240"/>
    </w:pPr>
    <w:rPr>
      <w:rFonts w:ascii="Arial" w:hAnsi="Arial" w:cs="Arial"/>
      <w:b/>
      <w:bCs/>
      <w:caps/>
    </w:rPr>
  </w:style>
  <w:style w:type="paragraph" w:customStyle="1" w:styleId="TableCaption">
    <w:name w:val="Table Caption"/>
    <w:basedOn w:val="Normal"/>
    <w:next w:val="BodyText2"/>
    <w:uiPriority w:val="99"/>
    <w:pPr>
      <w:jc w:val="center"/>
    </w:pPr>
    <w:rPr>
      <w:rFonts w:ascii="Arial" w:hAnsi="Arial" w:cs="Arial"/>
      <w:b/>
      <w:bCs/>
    </w:rPr>
  </w:style>
  <w:style w:type="paragraph" w:customStyle="1" w:styleId="TextHeading1">
    <w:name w:val="Text Heading 1"/>
    <w:basedOn w:val="Normal"/>
    <w:next w:val="BodyText2"/>
    <w:uiPriority w:val="99"/>
    <w:pPr>
      <w:keepNext/>
      <w:spacing w:before="240"/>
    </w:pPr>
    <w:rPr>
      <w:rFonts w:ascii="Arial" w:hAnsi="Arial" w:cs="Arial"/>
      <w:b/>
      <w:bCs/>
      <w:caps/>
    </w:rPr>
  </w:style>
  <w:style w:type="paragraph" w:customStyle="1" w:styleId="TextHeading2">
    <w:name w:val="Text Heading 2"/>
    <w:basedOn w:val="Normal"/>
    <w:next w:val="BodyText2"/>
    <w:uiPriority w:val="99"/>
    <w:pPr>
      <w:keepNext/>
      <w:spacing w:before="240"/>
    </w:pPr>
    <w:rPr>
      <w:rFonts w:ascii="Arial" w:hAnsi="Arial" w:cs="Arial"/>
      <w:b/>
      <w:bCs/>
      <w:u w:val="single"/>
    </w:rPr>
  </w:style>
  <w:style w:type="paragraph" w:customStyle="1" w:styleId="TextHeading3">
    <w:name w:val="Text Heading 3"/>
    <w:basedOn w:val="Normal"/>
    <w:next w:val="BodyText2"/>
    <w:uiPriority w:val="99"/>
    <w:pPr>
      <w:spacing w:before="240"/>
      <w:ind w:left="360"/>
    </w:pPr>
    <w:rPr>
      <w:rFonts w:ascii="Arial" w:hAnsi="Arial" w:cs="Arial"/>
      <w:b/>
      <w:bCs/>
      <w:u w:val="single"/>
    </w:rPr>
  </w:style>
  <w:style w:type="paragraph" w:styleId="Title">
    <w:name w:val="Title"/>
    <w:basedOn w:val="Normal"/>
    <w:link w:val="TitleChar"/>
    <w:uiPriority w:val="99"/>
    <w:qFormat/>
    <w:pPr>
      <w:spacing w:before="760"/>
      <w:jc w:val="center"/>
    </w:pPr>
    <w:rPr>
      <w:rFonts w:ascii="Arial" w:hAnsi="Arial" w:cs="Arial"/>
      <w:b/>
      <w:bCs/>
      <w:caps/>
      <w:sz w:val="24"/>
      <w:szCs w:val="24"/>
    </w:rPr>
  </w:style>
  <w:style w:type="character" w:customStyle="1" w:styleId="TitleChar">
    <w:name w:val="Title Char"/>
    <w:basedOn w:val="DefaultParagraphFont"/>
    <w:link w:val="Title"/>
    <w:uiPriority w:val="10"/>
    <w:rsid w:val="00EC6BF7"/>
    <w:rPr>
      <w:rFonts w:asciiTheme="majorHAnsi" w:eastAsiaTheme="majorEastAsia" w:hAnsiTheme="majorHAnsi" w:cstheme="majorBidi"/>
      <w:b/>
      <w:bCs/>
      <w:kern w:val="28"/>
      <w:sz w:val="32"/>
      <w:szCs w:val="32"/>
      <w:lang w:val="en-US" w:eastAsia="en-US"/>
    </w:rPr>
  </w:style>
  <w:style w:type="paragraph" w:styleId="Caption">
    <w:name w:val="caption"/>
    <w:basedOn w:val="Normal"/>
    <w:next w:val="Normal"/>
    <w:uiPriority w:val="99"/>
    <w:qFormat/>
    <w:pPr>
      <w:spacing w:before="120" w:after="120"/>
    </w:pPr>
    <w:rPr>
      <w:b/>
      <w:bCs/>
    </w:rPr>
  </w:style>
  <w:style w:type="character" w:styleId="Hyperlink">
    <w:name w:val="Hyperlink"/>
    <w:basedOn w:val="DefaultParagraphFont"/>
    <w:uiPriority w:val="99"/>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DE4971"/>
    <w:rPr>
      <w:rFonts w:ascii="Tahoma" w:hAnsi="Tahoma" w:cs="Tahoma"/>
      <w:sz w:val="16"/>
      <w:szCs w:val="16"/>
    </w:rPr>
  </w:style>
  <w:style w:type="character" w:customStyle="1" w:styleId="BalloonTextChar">
    <w:name w:val="Balloon Text Char"/>
    <w:basedOn w:val="DefaultParagraphFont"/>
    <w:link w:val="BalloonText"/>
    <w:uiPriority w:val="99"/>
    <w:semiHidden/>
    <w:rsid w:val="00DE4971"/>
    <w:rPr>
      <w:rFonts w:ascii="Tahoma" w:eastAsia="Batang" w:hAnsi="Tahoma" w:cs="Tahoma"/>
      <w:kern w:val="14"/>
      <w:sz w:val="16"/>
      <w:szCs w:val="16"/>
      <w:lang w:val="en-US" w:eastAsia="en-US"/>
    </w:rPr>
  </w:style>
  <w:style w:type="character" w:styleId="FollowedHyperlink">
    <w:name w:val="FollowedHyperlink"/>
    <w:basedOn w:val="DefaultParagraphFont"/>
    <w:uiPriority w:val="99"/>
    <w:semiHidden/>
    <w:unhideWhenUsed/>
    <w:rsid w:val="00D95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local?lid=YN1236x258407046&amp;id=YN1236x258407046&amp;q=Bruce+Power&amp;name=Bruce+Power&amp;cp=43.64500427246094%7e-79.38300323486328&amp;ppois=43.64500427246094_-79.38300323486328_Bruce+Pow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Chan@rm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1110</Words>
  <Characters>5913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Put Paper Title Here</vt:lpstr>
    </vt:vector>
  </TitlesOfParts>
  <Company>Candu Energy Inc</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creator>INSPI</dc:creator>
  <cp:lastModifiedBy>Raheel Hameed</cp:lastModifiedBy>
  <cp:revision>6</cp:revision>
  <cp:lastPrinted>2008-05-13T12:03:00Z</cp:lastPrinted>
  <dcterms:created xsi:type="dcterms:W3CDTF">2021-08-16T02:33:00Z</dcterms:created>
  <dcterms:modified xsi:type="dcterms:W3CDTF">2021-10-21T17:26:00Z</dcterms:modified>
</cp:coreProperties>
</file>